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97" w:rsidRPr="005C403E" w:rsidRDefault="000F1497" w:rsidP="00D860F6">
      <w:pPr>
        <w:pStyle w:val="ConsPlusNormal"/>
        <w:contextualSpacing/>
        <w:jc w:val="center"/>
        <w:rPr>
          <w:rFonts w:ascii="Times New Roman" w:hAnsi="Times New Roman" w:cs="Times New Roman"/>
          <w:b/>
          <w:sz w:val="28"/>
          <w:szCs w:val="28"/>
        </w:rPr>
      </w:pPr>
      <w:r w:rsidRPr="005C403E">
        <w:rPr>
          <w:rFonts w:ascii="Times New Roman" w:hAnsi="Times New Roman" w:cs="Times New Roman"/>
          <w:b/>
          <w:sz w:val="28"/>
          <w:szCs w:val="28"/>
        </w:rPr>
        <w:t>Сводный отчет</w:t>
      </w:r>
    </w:p>
    <w:p w:rsidR="000F1497" w:rsidRPr="005C403E" w:rsidRDefault="000F1497" w:rsidP="00D860F6">
      <w:pPr>
        <w:pStyle w:val="ConsPlusNormal"/>
        <w:contextualSpacing/>
        <w:jc w:val="center"/>
        <w:rPr>
          <w:rFonts w:ascii="Times New Roman" w:hAnsi="Times New Roman" w:cs="Times New Roman"/>
          <w:b/>
          <w:sz w:val="28"/>
          <w:szCs w:val="28"/>
        </w:rPr>
      </w:pPr>
      <w:r w:rsidRPr="005C403E">
        <w:rPr>
          <w:rFonts w:ascii="Times New Roman" w:hAnsi="Times New Roman" w:cs="Times New Roman"/>
          <w:b/>
          <w:sz w:val="28"/>
          <w:szCs w:val="28"/>
        </w:rPr>
        <w:t>о результатах проведения оценки регулирующего воздействия</w:t>
      </w:r>
    </w:p>
    <w:p w:rsidR="000F1497" w:rsidRPr="005C403E" w:rsidRDefault="000F1497" w:rsidP="00D860F6">
      <w:pPr>
        <w:pStyle w:val="ConsPlusNormal"/>
        <w:contextualSpacing/>
        <w:jc w:val="center"/>
        <w:rPr>
          <w:rFonts w:ascii="Times New Roman" w:hAnsi="Times New Roman" w:cs="Times New Roman"/>
          <w:b/>
          <w:sz w:val="28"/>
          <w:szCs w:val="28"/>
        </w:rPr>
      </w:pPr>
      <w:r w:rsidRPr="005C403E">
        <w:rPr>
          <w:rFonts w:ascii="Times New Roman" w:hAnsi="Times New Roman" w:cs="Times New Roman"/>
          <w:b/>
          <w:sz w:val="28"/>
          <w:szCs w:val="28"/>
        </w:rPr>
        <w:t>проекта муниципального нормативного правового акта,</w:t>
      </w:r>
    </w:p>
    <w:p w:rsidR="000F1497" w:rsidRPr="005C403E" w:rsidRDefault="000F1497" w:rsidP="00D860F6">
      <w:pPr>
        <w:pStyle w:val="ConsPlusNormal"/>
        <w:contextualSpacing/>
        <w:jc w:val="center"/>
        <w:rPr>
          <w:rFonts w:ascii="Times New Roman" w:hAnsi="Times New Roman" w:cs="Times New Roman"/>
          <w:b/>
          <w:sz w:val="28"/>
          <w:szCs w:val="28"/>
        </w:rPr>
      </w:pPr>
      <w:r w:rsidRPr="005C403E">
        <w:rPr>
          <w:rFonts w:ascii="Times New Roman" w:hAnsi="Times New Roman" w:cs="Times New Roman"/>
          <w:b/>
          <w:sz w:val="28"/>
          <w:szCs w:val="28"/>
        </w:rPr>
        <w:t>предусматривающего введение правового регулирования</w:t>
      </w:r>
    </w:p>
    <w:p w:rsidR="000F1497" w:rsidRPr="00AC2FD1" w:rsidRDefault="000F1497" w:rsidP="00D860F6">
      <w:pPr>
        <w:pStyle w:val="ConsPlusNormal"/>
        <w:contextualSpacing/>
        <w:jc w:val="both"/>
        <w:rPr>
          <w:rFonts w:ascii="Times New Roman" w:hAnsi="Times New Roman" w:cs="Times New Roman"/>
          <w:sz w:val="28"/>
          <w:szCs w:val="28"/>
        </w:rPr>
      </w:pPr>
    </w:p>
    <w:p w:rsidR="000F1497" w:rsidRPr="00AC2FD1" w:rsidRDefault="000F1497" w:rsidP="00D860F6">
      <w:pPr>
        <w:pStyle w:val="ConsPlusNormal"/>
        <w:contextualSpacing/>
        <w:jc w:val="center"/>
        <w:outlineLvl w:val="1"/>
        <w:rPr>
          <w:rFonts w:ascii="Times New Roman" w:hAnsi="Times New Roman" w:cs="Times New Roman"/>
          <w:sz w:val="28"/>
          <w:szCs w:val="28"/>
        </w:rPr>
      </w:pPr>
      <w:r w:rsidRPr="00AC2FD1">
        <w:rPr>
          <w:rFonts w:ascii="Times New Roman" w:hAnsi="Times New Roman" w:cs="Times New Roman"/>
          <w:sz w:val="28"/>
          <w:szCs w:val="28"/>
        </w:rPr>
        <w:t>1. Общая информация</w:t>
      </w:r>
    </w:p>
    <w:p w:rsidR="000B08D9" w:rsidRPr="00AC2FD1" w:rsidRDefault="000B08D9" w:rsidP="005C403E">
      <w:pPr>
        <w:pStyle w:val="ConsPlusNonformat"/>
        <w:ind w:firstLine="709"/>
        <w:contextualSpacing/>
        <w:jc w:val="both"/>
        <w:rPr>
          <w:rFonts w:ascii="Times New Roman" w:hAnsi="Times New Roman" w:cs="Times New Roman"/>
          <w:sz w:val="28"/>
          <w:szCs w:val="28"/>
        </w:rPr>
      </w:pPr>
    </w:p>
    <w:p w:rsidR="000B08D9" w:rsidRPr="00AC2FD1" w:rsidRDefault="000F1497" w:rsidP="005C403E">
      <w:pPr>
        <w:pStyle w:val="ConsPlusNonformat"/>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1.1. Разработчи</w:t>
      </w:r>
      <w:r w:rsidRPr="005C403E">
        <w:rPr>
          <w:rFonts w:ascii="Times New Roman" w:hAnsi="Times New Roman" w:cs="Times New Roman"/>
          <w:sz w:val="28"/>
          <w:szCs w:val="28"/>
        </w:rPr>
        <w:t>к:</w:t>
      </w:r>
      <w:r w:rsidR="008247D2" w:rsidRPr="005C403E">
        <w:rPr>
          <w:rFonts w:ascii="Times New Roman" w:hAnsi="Times New Roman" w:cs="Times New Roman"/>
          <w:sz w:val="28"/>
          <w:szCs w:val="28"/>
        </w:rPr>
        <w:t xml:space="preserve"> </w:t>
      </w:r>
      <w:r w:rsidR="000202EC">
        <w:rPr>
          <w:rFonts w:ascii="Times New Roman" w:hAnsi="Times New Roman" w:cs="Times New Roman"/>
          <w:sz w:val="28"/>
          <w:szCs w:val="28"/>
        </w:rPr>
        <w:t>администрация Центрального района в городе Твери</w:t>
      </w:r>
      <w:r w:rsidRPr="005C403E">
        <w:rPr>
          <w:rFonts w:ascii="Times New Roman" w:hAnsi="Times New Roman" w:cs="Times New Roman"/>
          <w:sz w:val="28"/>
          <w:szCs w:val="28"/>
        </w:rPr>
        <w:t>.</w:t>
      </w:r>
    </w:p>
    <w:p w:rsidR="000F1497" w:rsidRPr="00AC2FD1" w:rsidRDefault="000F1497" w:rsidP="000202EC">
      <w:pPr>
        <w:pStyle w:val="ConsPlusNonformat"/>
        <w:ind w:firstLine="709"/>
        <w:contextualSpacing/>
        <w:jc w:val="both"/>
        <w:rPr>
          <w:rFonts w:ascii="Times New Roman" w:hAnsi="Times New Roman" w:cs="Times New Roman"/>
          <w:sz w:val="28"/>
          <w:szCs w:val="28"/>
          <w:u w:val="single"/>
        </w:rPr>
      </w:pPr>
      <w:r w:rsidRPr="00AC2FD1">
        <w:rPr>
          <w:rFonts w:ascii="Times New Roman" w:hAnsi="Times New Roman" w:cs="Times New Roman"/>
          <w:sz w:val="28"/>
          <w:szCs w:val="28"/>
        </w:rPr>
        <w:t>1.2. Вид и наименование  проекта муницип</w:t>
      </w:r>
      <w:r w:rsidR="000B08D9" w:rsidRPr="00AC2FD1">
        <w:rPr>
          <w:rFonts w:ascii="Times New Roman" w:hAnsi="Times New Roman" w:cs="Times New Roman"/>
          <w:sz w:val="28"/>
          <w:szCs w:val="28"/>
        </w:rPr>
        <w:t xml:space="preserve">ального  нормативного правового </w:t>
      </w:r>
      <w:r w:rsidRPr="00AC2FD1">
        <w:rPr>
          <w:rFonts w:ascii="Times New Roman" w:hAnsi="Times New Roman" w:cs="Times New Roman"/>
          <w:sz w:val="28"/>
          <w:szCs w:val="28"/>
        </w:rPr>
        <w:t>акта:</w:t>
      </w:r>
      <w:r w:rsidR="008247D2" w:rsidRPr="00AC2FD1">
        <w:rPr>
          <w:rFonts w:ascii="Times New Roman" w:hAnsi="Times New Roman" w:cs="Times New Roman"/>
          <w:sz w:val="28"/>
          <w:szCs w:val="28"/>
        </w:rPr>
        <w:t xml:space="preserve"> </w:t>
      </w:r>
      <w:r w:rsidR="00C74C38">
        <w:rPr>
          <w:rFonts w:ascii="Times New Roman" w:hAnsi="Times New Roman" w:cs="Times New Roman"/>
          <w:sz w:val="28"/>
          <w:szCs w:val="28"/>
        </w:rPr>
        <w:t>проект решения</w:t>
      </w:r>
      <w:r w:rsidR="00C67074" w:rsidRPr="007324E7">
        <w:rPr>
          <w:rFonts w:ascii="Times New Roman" w:hAnsi="Times New Roman" w:cs="Times New Roman"/>
          <w:sz w:val="28"/>
          <w:szCs w:val="28"/>
        </w:rPr>
        <w:t xml:space="preserve"> Тверской городской Думы «О внесении изменени</w:t>
      </w:r>
      <w:r w:rsidR="000202EC">
        <w:rPr>
          <w:rFonts w:ascii="Times New Roman" w:hAnsi="Times New Roman" w:cs="Times New Roman"/>
          <w:sz w:val="28"/>
          <w:szCs w:val="28"/>
        </w:rPr>
        <w:t>й</w:t>
      </w:r>
      <w:r w:rsidR="00C67074" w:rsidRPr="007324E7">
        <w:rPr>
          <w:rFonts w:ascii="Times New Roman" w:hAnsi="Times New Roman" w:cs="Times New Roman"/>
          <w:sz w:val="28"/>
          <w:szCs w:val="28"/>
        </w:rPr>
        <w:t xml:space="preserve"> в  решение Тверской городской Думы от 16.10.2014 № 368 «Об утверждении Правил благоустройства территории  города Твери»</w:t>
      </w:r>
      <w:r w:rsidR="008247D2" w:rsidRPr="005C403E">
        <w:rPr>
          <w:rFonts w:ascii="Times New Roman" w:hAnsi="Times New Roman" w:cs="Times New Roman"/>
          <w:sz w:val="28"/>
          <w:szCs w:val="28"/>
        </w:rPr>
        <w:t>.</w:t>
      </w:r>
    </w:p>
    <w:p w:rsidR="000F1497" w:rsidRPr="005C403E" w:rsidRDefault="000F1497" w:rsidP="000202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2FD1">
        <w:rPr>
          <w:rFonts w:ascii="Times New Roman" w:hAnsi="Times New Roman" w:cs="Times New Roman"/>
          <w:sz w:val="28"/>
          <w:szCs w:val="28"/>
        </w:rPr>
        <w:t>1.3. Предполагаемая дата вступления в си</w:t>
      </w:r>
      <w:r w:rsidR="00126911">
        <w:rPr>
          <w:rFonts w:ascii="Times New Roman" w:hAnsi="Times New Roman" w:cs="Times New Roman"/>
          <w:sz w:val="28"/>
          <w:szCs w:val="28"/>
        </w:rPr>
        <w:t xml:space="preserve">лу </w:t>
      </w:r>
      <w:r w:rsidR="000B08D9" w:rsidRPr="00AC2FD1">
        <w:rPr>
          <w:rFonts w:ascii="Times New Roman" w:hAnsi="Times New Roman" w:cs="Times New Roman"/>
          <w:sz w:val="28"/>
          <w:szCs w:val="28"/>
        </w:rPr>
        <w:t xml:space="preserve">муниципального нормативного </w:t>
      </w:r>
      <w:r w:rsidR="008247D2" w:rsidRPr="00AC2FD1">
        <w:rPr>
          <w:rFonts w:ascii="Times New Roman" w:hAnsi="Times New Roman" w:cs="Times New Roman"/>
          <w:sz w:val="28"/>
          <w:szCs w:val="28"/>
        </w:rPr>
        <w:t xml:space="preserve">правового акта: </w:t>
      </w:r>
      <w:r w:rsidR="000202EC">
        <w:rPr>
          <w:rFonts w:ascii="Times New Roman" w:eastAsia="Times New Roman" w:hAnsi="Times New Roman" w:cs="Times New Roman"/>
          <w:color w:val="000000"/>
          <w:sz w:val="28"/>
          <w:szCs w:val="28"/>
          <w:lang w:eastAsia="ru-RU"/>
        </w:rPr>
        <w:t>июнь</w:t>
      </w:r>
      <w:r w:rsidR="00C67074">
        <w:rPr>
          <w:rFonts w:ascii="Times New Roman" w:eastAsia="Times New Roman" w:hAnsi="Times New Roman" w:cs="Times New Roman"/>
          <w:color w:val="000000"/>
          <w:sz w:val="28"/>
          <w:szCs w:val="28"/>
          <w:lang w:eastAsia="ru-RU"/>
        </w:rPr>
        <w:t xml:space="preserve"> 2022</w:t>
      </w:r>
      <w:r w:rsidR="005C403E" w:rsidRPr="005C403E">
        <w:rPr>
          <w:rFonts w:ascii="Times New Roman" w:eastAsia="Times New Roman" w:hAnsi="Times New Roman" w:cs="Times New Roman"/>
          <w:color w:val="000000"/>
          <w:sz w:val="28"/>
          <w:szCs w:val="28"/>
          <w:lang w:eastAsia="ru-RU"/>
        </w:rPr>
        <w:t xml:space="preserve"> года.</w:t>
      </w:r>
    </w:p>
    <w:p w:rsidR="000202EC" w:rsidRPr="000202EC" w:rsidRDefault="000F1497" w:rsidP="000202EC">
      <w:pPr>
        <w:pStyle w:val="1"/>
        <w:spacing w:before="0" w:line="240" w:lineRule="auto"/>
        <w:ind w:firstLine="709"/>
        <w:jc w:val="both"/>
        <w:rPr>
          <w:rFonts w:ascii="Times New Roman" w:eastAsiaTheme="minorHAnsi" w:hAnsi="Times New Roman" w:cs="Times New Roman"/>
          <w:b w:val="0"/>
          <w:bCs w:val="0"/>
          <w:color w:val="auto"/>
        </w:rPr>
      </w:pPr>
      <w:r w:rsidRPr="00C74C38">
        <w:rPr>
          <w:rFonts w:ascii="Times New Roman" w:eastAsiaTheme="minorHAnsi" w:hAnsi="Times New Roman" w:cs="Times New Roman"/>
          <w:b w:val="0"/>
          <w:bCs w:val="0"/>
          <w:color w:val="auto"/>
        </w:rPr>
        <w:t>1</w:t>
      </w:r>
      <w:r w:rsidRPr="000202EC">
        <w:rPr>
          <w:rFonts w:ascii="Times New Roman" w:eastAsiaTheme="minorHAnsi" w:hAnsi="Times New Roman" w:cs="Times New Roman"/>
          <w:b w:val="0"/>
          <w:bCs w:val="0"/>
          <w:color w:val="auto"/>
        </w:rPr>
        <w:t>.</w:t>
      </w:r>
      <w:r w:rsidR="00A73D20" w:rsidRPr="000202EC">
        <w:rPr>
          <w:rFonts w:ascii="Times New Roman" w:eastAsiaTheme="minorHAnsi" w:hAnsi="Times New Roman" w:cs="Times New Roman"/>
          <w:b w:val="0"/>
          <w:bCs w:val="0"/>
          <w:color w:val="auto"/>
        </w:rPr>
        <w:t xml:space="preserve">4. Краткое описание </w:t>
      </w:r>
      <w:r w:rsidR="008247D2" w:rsidRPr="000202EC">
        <w:rPr>
          <w:rFonts w:ascii="Times New Roman" w:eastAsiaTheme="minorHAnsi" w:hAnsi="Times New Roman" w:cs="Times New Roman"/>
          <w:b w:val="0"/>
          <w:bCs w:val="0"/>
          <w:color w:val="auto"/>
        </w:rPr>
        <w:t>проблем</w:t>
      </w:r>
      <w:r w:rsidR="00126911" w:rsidRPr="000202EC">
        <w:rPr>
          <w:rFonts w:ascii="Times New Roman" w:eastAsiaTheme="minorHAnsi" w:hAnsi="Times New Roman" w:cs="Times New Roman"/>
          <w:b w:val="0"/>
          <w:bCs w:val="0"/>
          <w:color w:val="auto"/>
        </w:rPr>
        <w:t>ы</w:t>
      </w:r>
      <w:r w:rsidR="00A73D20" w:rsidRPr="000202EC">
        <w:rPr>
          <w:rFonts w:ascii="Times New Roman" w:eastAsiaTheme="minorHAnsi" w:hAnsi="Times New Roman" w:cs="Times New Roman"/>
          <w:b w:val="0"/>
          <w:bCs w:val="0"/>
          <w:color w:val="auto"/>
        </w:rPr>
        <w:t xml:space="preserve">, на решение </w:t>
      </w:r>
      <w:r w:rsidR="00126911" w:rsidRPr="000202EC">
        <w:rPr>
          <w:rFonts w:ascii="Times New Roman" w:eastAsiaTheme="minorHAnsi" w:hAnsi="Times New Roman" w:cs="Times New Roman"/>
          <w:b w:val="0"/>
          <w:bCs w:val="0"/>
          <w:color w:val="auto"/>
        </w:rPr>
        <w:t>которой</w:t>
      </w:r>
      <w:r w:rsidR="00A73D20" w:rsidRPr="000202EC">
        <w:rPr>
          <w:rFonts w:ascii="Times New Roman" w:eastAsiaTheme="minorHAnsi" w:hAnsi="Times New Roman" w:cs="Times New Roman"/>
          <w:b w:val="0"/>
          <w:bCs w:val="0"/>
          <w:color w:val="auto"/>
        </w:rPr>
        <w:t xml:space="preserve"> </w:t>
      </w:r>
      <w:r w:rsidRPr="000202EC">
        <w:rPr>
          <w:rFonts w:ascii="Times New Roman" w:eastAsiaTheme="minorHAnsi" w:hAnsi="Times New Roman" w:cs="Times New Roman"/>
          <w:b w:val="0"/>
          <w:bCs w:val="0"/>
          <w:color w:val="auto"/>
        </w:rPr>
        <w:t>направлено</w:t>
      </w:r>
      <w:r w:rsidR="000B08D9" w:rsidRPr="000202EC">
        <w:rPr>
          <w:rFonts w:ascii="Times New Roman" w:eastAsiaTheme="minorHAnsi" w:hAnsi="Times New Roman" w:cs="Times New Roman"/>
          <w:b w:val="0"/>
          <w:bCs w:val="0"/>
          <w:color w:val="auto"/>
        </w:rPr>
        <w:t xml:space="preserve"> </w:t>
      </w:r>
      <w:r w:rsidRPr="000202EC">
        <w:rPr>
          <w:rFonts w:ascii="Times New Roman" w:eastAsiaTheme="minorHAnsi" w:hAnsi="Times New Roman" w:cs="Times New Roman"/>
          <w:b w:val="0"/>
          <w:bCs w:val="0"/>
          <w:color w:val="auto"/>
        </w:rPr>
        <w:t>предлагаемое правовое регулирование:</w:t>
      </w:r>
      <w:r w:rsidR="005C403E" w:rsidRPr="000202EC">
        <w:rPr>
          <w:rFonts w:ascii="Times New Roman" w:eastAsiaTheme="minorHAnsi" w:hAnsi="Times New Roman" w:cs="Times New Roman"/>
          <w:b w:val="0"/>
          <w:bCs w:val="0"/>
          <w:color w:val="auto"/>
        </w:rPr>
        <w:t xml:space="preserve"> </w:t>
      </w:r>
      <w:r w:rsidR="000202EC">
        <w:rPr>
          <w:rFonts w:ascii="Times New Roman" w:eastAsiaTheme="minorHAnsi" w:hAnsi="Times New Roman" w:cs="Times New Roman"/>
          <w:b w:val="0"/>
          <w:bCs w:val="0"/>
          <w:color w:val="auto"/>
        </w:rPr>
        <w:t>н</w:t>
      </w:r>
      <w:r w:rsidR="000202EC" w:rsidRPr="000202EC">
        <w:rPr>
          <w:rFonts w:ascii="Times New Roman" w:eastAsiaTheme="minorHAnsi" w:hAnsi="Times New Roman" w:cs="Times New Roman"/>
          <w:b w:val="0"/>
          <w:bCs w:val="0"/>
          <w:color w:val="auto"/>
        </w:rPr>
        <w:t>а настоящий момент в Правилах благоустройства территории города Твери, утверждённых решением Тверской городской Думы от 16.10.2014 № 368  (далее-Правила), недостаточно урегулированы отдельные  вопросы, в том числе регламентирующие:</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 территорий общего пользования;</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требования к сбору и вывозу отходов, ограждениям, объектам наружного освещения, инженерным коммуникациям;</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вопросы размещения средств индивидуальной мобильности;</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вопросы проведения мероприятий по уничтожению борщевика Сосновского, произрастающего на территории города Твери.</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Кроме того, в настоящей момент, отдельные положения Правил, предусматривающие разрешительные режимы (согласования), необходимо привести в соответствии с требованиями  Фед</w:t>
      </w:r>
      <w:r>
        <w:rPr>
          <w:rFonts w:ascii="Times New Roman" w:hAnsi="Times New Roman" w:cs="Times New Roman"/>
          <w:sz w:val="28"/>
          <w:szCs w:val="28"/>
        </w:rPr>
        <w:t xml:space="preserve">ерального закона от 31.07.2021 </w:t>
      </w:r>
      <w:r w:rsidRPr="000202EC">
        <w:rPr>
          <w:rFonts w:ascii="Times New Roman" w:hAnsi="Times New Roman" w:cs="Times New Roman"/>
          <w:sz w:val="28"/>
          <w:szCs w:val="28"/>
        </w:rPr>
        <w:t xml:space="preserve"> № 247-ФЗ «Об обязательных требованиях в Российской Федерации».</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xml:space="preserve"> Указанные обстоятельства   не позволяют  в полной мере  учитывать отдельные сложившиеся реалии и запросы в сфере благоустройства. Недостаточное правовое  регулирование отдельных вопросов в сфере благоустройства  порождает неопределенность в таком регулирование и тормозит дальнейшее развитие отношений в сфере благоустройства.</w:t>
      </w:r>
    </w:p>
    <w:p w:rsidR="000202EC" w:rsidRPr="000202EC" w:rsidRDefault="006D5BF0" w:rsidP="000202EC">
      <w:pPr>
        <w:spacing w:after="0" w:line="240" w:lineRule="auto"/>
        <w:ind w:firstLine="709"/>
        <w:jc w:val="both"/>
        <w:rPr>
          <w:sz w:val="28"/>
          <w:szCs w:val="28"/>
        </w:rPr>
      </w:pPr>
      <w:r w:rsidRPr="0067046D">
        <w:rPr>
          <w:rFonts w:ascii="Times New Roman" w:hAnsi="Times New Roman" w:cs="Times New Roman"/>
          <w:sz w:val="28"/>
          <w:szCs w:val="28"/>
        </w:rPr>
        <w:t>1.5. Краткое описание целей</w:t>
      </w:r>
      <w:r w:rsidR="000F1497" w:rsidRPr="0067046D">
        <w:rPr>
          <w:rFonts w:ascii="Times New Roman" w:hAnsi="Times New Roman" w:cs="Times New Roman"/>
          <w:sz w:val="28"/>
          <w:szCs w:val="28"/>
        </w:rPr>
        <w:t xml:space="preserve"> предлагаемого правового регулирования:</w:t>
      </w:r>
      <w:r w:rsidR="00A330F5">
        <w:rPr>
          <w:rFonts w:ascii="Times New Roman" w:hAnsi="Times New Roman" w:cs="Times New Roman"/>
          <w:sz w:val="28"/>
          <w:szCs w:val="28"/>
        </w:rPr>
        <w:t xml:space="preserve"> </w:t>
      </w:r>
      <w:r w:rsidR="003F1FB4">
        <w:rPr>
          <w:rFonts w:ascii="Times New Roman" w:hAnsi="Times New Roman"/>
          <w:sz w:val="28"/>
          <w:szCs w:val="28"/>
        </w:rPr>
        <w:t>совершенствование Правил</w:t>
      </w:r>
      <w:r w:rsidR="00A330F5" w:rsidRPr="00A330F5">
        <w:rPr>
          <w:rFonts w:ascii="Times New Roman" w:hAnsi="Times New Roman"/>
          <w:sz w:val="28"/>
          <w:szCs w:val="28"/>
        </w:rPr>
        <w:t xml:space="preserve"> </w:t>
      </w:r>
      <w:r w:rsidR="003F1FB4">
        <w:rPr>
          <w:rFonts w:ascii="Times New Roman" w:hAnsi="Times New Roman"/>
          <w:sz w:val="28"/>
          <w:szCs w:val="28"/>
        </w:rPr>
        <w:t>в целях</w:t>
      </w:r>
      <w:r w:rsidR="000202EC">
        <w:rPr>
          <w:rFonts w:ascii="Times New Roman" w:hAnsi="Times New Roman"/>
          <w:sz w:val="28"/>
          <w:szCs w:val="28"/>
        </w:rPr>
        <w:t xml:space="preserve"> </w:t>
      </w:r>
      <w:r w:rsidR="000202EC" w:rsidRPr="000202EC">
        <w:rPr>
          <w:rFonts w:ascii="Times New Roman" w:hAnsi="Times New Roman"/>
          <w:sz w:val="28"/>
          <w:szCs w:val="28"/>
        </w:rPr>
        <w:t xml:space="preserve"> улучшени</w:t>
      </w:r>
      <w:r w:rsidR="003F1FB4">
        <w:rPr>
          <w:rFonts w:ascii="Times New Roman" w:hAnsi="Times New Roman"/>
          <w:sz w:val="28"/>
          <w:szCs w:val="28"/>
        </w:rPr>
        <w:t>я</w:t>
      </w:r>
      <w:r w:rsidR="000202EC" w:rsidRPr="000202EC">
        <w:rPr>
          <w:rFonts w:ascii="Times New Roman" w:hAnsi="Times New Roman"/>
          <w:sz w:val="28"/>
          <w:szCs w:val="28"/>
        </w:rPr>
        <w:t xml:space="preserve"> благоустройства города Твери. </w:t>
      </w:r>
    </w:p>
    <w:p w:rsidR="005E6BFC" w:rsidRDefault="000B08D9" w:rsidP="005E6BFC">
      <w:pPr>
        <w:pStyle w:val="ConsPlusNonformat"/>
        <w:ind w:firstLine="709"/>
        <w:contextualSpacing/>
        <w:jc w:val="both"/>
        <w:rPr>
          <w:rFonts w:ascii="Times New Roman" w:hAnsi="Times New Roman" w:cs="Times New Roman"/>
          <w:sz w:val="28"/>
          <w:szCs w:val="28"/>
        </w:rPr>
      </w:pPr>
      <w:r w:rsidRPr="002A6E00">
        <w:rPr>
          <w:rFonts w:ascii="Times New Roman" w:hAnsi="Times New Roman" w:cs="Times New Roman"/>
          <w:sz w:val="28"/>
          <w:szCs w:val="28"/>
        </w:rPr>
        <w:t>1.6. Краткое описание содержания предлагаемого правового регулирования:</w:t>
      </w:r>
    </w:p>
    <w:p w:rsidR="000202EC" w:rsidRPr="000202EC" w:rsidRDefault="00465BEE" w:rsidP="000202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 </w:t>
      </w:r>
      <w:r w:rsidR="000202EC" w:rsidRPr="000202EC">
        <w:rPr>
          <w:rFonts w:ascii="Times New Roman" w:hAnsi="Times New Roman"/>
          <w:sz w:val="28"/>
          <w:szCs w:val="28"/>
        </w:rPr>
        <w:t xml:space="preserve"> </w:t>
      </w:r>
      <w:r w:rsidR="000202EC" w:rsidRPr="000202EC">
        <w:rPr>
          <w:rFonts w:ascii="Times New Roman" w:hAnsi="Times New Roman" w:cs="Times New Roman"/>
          <w:sz w:val="28"/>
          <w:szCs w:val="28"/>
        </w:rPr>
        <w:t>предусматривает в том числе:</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lastRenderedPageBreak/>
        <w:t>- исключение (изменение) отдельных положений Правил, касающихся разрешительных режимов (согласований), в том числе в части паспорта цветового решения фасада здания, строения, сооружения, архитектурно-художественного проекта, размещения информационных конструкций, дизайн-проекта;</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дополнение пункта 2.20 Правил запретом на размещение механических транспортных средств на территориях, занятых зелеными насаждениями (в том числе на газонах, территориях парков, садов, скверов, бульваров),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дополнение Правил пунктом 2.20.I допускающим временное размещение гражданами строительных материалов и дров на территориях объектов индивидуальной жилой застройки при соблюдении отдельных условий;</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дополнение Правил нормами, регламентирующими размещение средств индивидуальной мобильности;</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отдельные изменения, касающиеся сбора и вывоза отходов, в том числе с учетом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отдельные изменения положений, регламентирующих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дополнение Правил, 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положениями, регламентирующими проведение мероприятий по уничтожению борщевика Сосновского, произрастающего на территории города Твери;</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отдельные изменения в положения, регламентирующие требования к ограждениям, к малым архитектурным формам, рекламным конструкциям и средствам информации, к объектам (средствам) наружного освещения и архитектурному освещению;</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внесение изменений в требования к  содержанию и благоустройству дорог, уборке и очистке остановочных пунктов;</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xml:space="preserve">-  отдельные изменения в положения, регламентирующие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w:t>
      </w:r>
      <w:r w:rsidRPr="000202EC">
        <w:rPr>
          <w:rFonts w:ascii="Times New Roman" w:hAnsi="Times New Roman" w:cs="Times New Roman"/>
          <w:sz w:val="28"/>
          <w:szCs w:val="28"/>
        </w:rPr>
        <w:lastRenderedPageBreak/>
        <w:t>отдыха и массового пребывания людей, придомовой территории многоквартирного дома;</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изменения в положения, регламентирующие требования к содержанию и благоустройству инженерных коммуникаций, в том числе дополнение Правил нормами, касающихся содержания элементов контактной сети электрического транспорта;</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отдельные изменения в положения, регламентирующие требования к содержанию и благоустройству нестационарных торговых объектов, а также объектов по оказанию услуг;</w:t>
      </w:r>
    </w:p>
    <w:p w:rsidR="000202EC" w:rsidRPr="000202EC" w:rsidRDefault="000202EC" w:rsidP="000202EC">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отдельные изменения в  требования к ограждениям строительных площадок на территории города Твери.</w:t>
      </w:r>
    </w:p>
    <w:p w:rsidR="0076482D" w:rsidRDefault="000F1497" w:rsidP="000202EC">
      <w:pPr>
        <w:spacing w:after="0" w:line="240" w:lineRule="auto"/>
        <w:ind w:firstLine="709"/>
        <w:jc w:val="both"/>
        <w:rPr>
          <w:rFonts w:ascii="Times New Roman" w:hAnsi="Times New Roman" w:cs="Times New Roman"/>
          <w:sz w:val="28"/>
          <w:szCs w:val="28"/>
        </w:rPr>
      </w:pPr>
      <w:r w:rsidRPr="005C403E">
        <w:rPr>
          <w:rFonts w:ascii="Times New Roman" w:hAnsi="Times New Roman" w:cs="Times New Roman"/>
          <w:sz w:val="28"/>
          <w:szCs w:val="28"/>
        </w:rPr>
        <w:t>1.</w:t>
      </w:r>
      <w:r w:rsidR="00465BEE">
        <w:rPr>
          <w:rFonts w:ascii="Times New Roman" w:hAnsi="Times New Roman" w:cs="Times New Roman"/>
          <w:sz w:val="28"/>
          <w:szCs w:val="28"/>
        </w:rPr>
        <w:t>7</w:t>
      </w:r>
      <w:r w:rsidRPr="005C403E">
        <w:rPr>
          <w:rFonts w:ascii="Times New Roman" w:hAnsi="Times New Roman" w:cs="Times New Roman"/>
          <w:sz w:val="28"/>
          <w:szCs w:val="28"/>
        </w:rPr>
        <w:t>. Контактная информация исполнителя у разработчика:</w:t>
      </w:r>
      <w:r w:rsidR="005E6BFC">
        <w:rPr>
          <w:rFonts w:ascii="Times New Roman" w:hAnsi="Times New Roman" w:cs="Times New Roman"/>
          <w:sz w:val="28"/>
          <w:szCs w:val="28"/>
        </w:rPr>
        <w:t xml:space="preserve"> </w:t>
      </w:r>
    </w:p>
    <w:p w:rsidR="000202EC" w:rsidRPr="000202EC" w:rsidRDefault="000F1497" w:rsidP="000202EC">
      <w:pPr>
        <w:spacing w:after="0" w:line="240" w:lineRule="auto"/>
        <w:ind w:firstLine="709"/>
        <w:jc w:val="both"/>
        <w:rPr>
          <w:rFonts w:ascii="Times New Roman" w:eastAsia="Calibri" w:hAnsi="Times New Roman" w:cs="Times New Roman"/>
          <w:sz w:val="28"/>
          <w:szCs w:val="28"/>
        </w:rPr>
      </w:pPr>
      <w:r w:rsidRPr="005C403E">
        <w:rPr>
          <w:rFonts w:ascii="Times New Roman" w:hAnsi="Times New Roman" w:cs="Times New Roman"/>
          <w:sz w:val="28"/>
          <w:szCs w:val="28"/>
        </w:rPr>
        <w:t xml:space="preserve">Ф.И.О.: </w:t>
      </w:r>
      <w:proofErr w:type="spellStart"/>
      <w:r w:rsidR="00D26ABA">
        <w:rPr>
          <w:rFonts w:ascii="Times New Roman" w:eastAsia="Calibri" w:hAnsi="Times New Roman" w:cs="Times New Roman"/>
          <w:sz w:val="28"/>
          <w:szCs w:val="28"/>
        </w:rPr>
        <w:t>Засимов</w:t>
      </w:r>
      <w:proofErr w:type="spellEnd"/>
      <w:r w:rsidR="00D26ABA">
        <w:rPr>
          <w:rFonts w:ascii="Times New Roman" w:eastAsia="Calibri" w:hAnsi="Times New Roman" w:cs="Times New Roman"/>
          <w:sz w:val="28"/>
          <w:szCs w:val="28"/>
        </w:rPr>
        <w:t xml:space="preserve"> Денис Владимирович</w:t>
      </w:r>
      <w:r w:rsidR="0076482D">
        <w:rPr>
          <w:rFonts w:ascii="Times New Roman" w:eastAsia="Calibri" w:hAnsi="Times New Roman" w:cs="Times New Roman"/>
          <w:sz w:val="28"/>
          <w:szCs w:val="28"/>
        </w:rPr>
        <w:t>.</w:t>
      </w:r>
    </w:p>
    <w:p w:rsidR="005E6BFC" w:rsidRDefault="000F1497" w:rsidP="000202EC">
      <w:pPr>
        <w:pStyle w:val="aa"/>
        <w:tabs>
          <w:tab w:val="left" w:pos="1134"/>
        </w:tabs>
        <w:spacing w:after="0" w:line="240" w:lineRule="auto"/>
        <w:ind w:left="0" w:firstLine="709"/>
        <w:jc w:val="both"/>
        <w:rPr>
          <w:rFonts w:ascii="Times New Roman" w:hAnsi="Times New Roman" w:cs="Times New Roman"/>
          <w:sz w:val="28"/>
          <w:szCs w:val="28"/>
        </w:rPr>
      </w:pPr>
      <w:r w:rsidRPr="005C403E">
        <w:rPr>
          <w:rFonts w:ascii="Times New Roman" w:hAnsi="Times New Roman" w:cs="Times New Roman"/>
          <w:sz w:val="28"/>
          <w:szCs w:val="28"/>
        </w:rPr>
        <w:t xml:space="preserve">Должность: </w:t>
      </w:r>
      <w:r w:rsidR="000202EC" w:rsidRPr="000202EC">
        <w:rPr>
          <w:rFonts w:ascii="Times New Roman" w:eastAsia="Calibri" w:hAnsi="Times New Roman" w:cs="Times New Roman"/>
          <w:sz w:val="28"/>
          <w:szCs w:val="28"/>
        </w:rPr>
        <w:t>начальник отдела благоустройства и жилищно-коммунального комплекса администрации Центрального района в городе Твери</w:t>
      </w:r>
      <w:r w:rsidR="00D26ABA">
        <w:rPr>
          <w:rFonts w:ascii="Times New Roman" w:eastAsia="Calibri" w:hAnsi="Times New Roman" w:cs="Times New Roman"/>
          <w:sz w:val="28"/>
          <w:szCs w:val="28"/>
        </w:rPr>
        <w:t>.</w:t>
      </w:r>
    </w:p>
    <w:p w:rsidR="000F1497" w:rsidRPr="00AC2FD1" w:rsidRDefault="000F1497" w:rsidP="000202EC">
      <w:pPr>
        <w:pStyle w:val="aa"/>
        <w:tabs>
          <w:tab w:val="left" w:pos="1134"/>
        </w:tabs>
        <w:spacing w:line="240" w:lineRule="auto"/>
        <w:ind w:left="0" w:firstLine="709"/>
        <w:jc w:val="both"/>
        <w:rPr>
          <w:rFonts w:ascii="Times New Roman" w:hAnsi="Times New Roman" w:cs="Times New Roman"/>
          <w:sz w:val="28"/>
          <w:szCs w:val="28"/>
        </w:rPr>
      </w:pPr>
      <w:r w:rsidRPr="005C403E">
        <w:rPr>
          <w:rFonts w:ascii="Times New Roman" w:hAnsi="Times New Roman" w:cs="Times New Roman"/>
          <w:sz w:val="28"/>
          <w:szCs w:val="28"/>
        </w:rPr>
        <w:t>Телефон:</w:t>
      </w:r>
      <w:r w:rsidR="005E6BFC">
        <w:rPr>
          <w:rFonts w:ascii="Times New Roman" w:hAnsi="Times New Roman" w:cs="Times New Roman"/>
          <w:sz w:val="28"/>
          <w:szCs w:val="28"/>
        </w:rPr>
        <w:t xml:space="preserve"> </w:t>
      </w:r>
      <w:r w:rsidR="000202EC" w:rsidRPr="000202EC">
        <w:rPr>
          <w:rFonts w:ascii="Times New Roman" w:eastAsia="Calibri" w:hAnsi="Times New Roman" w:cs="Times New Roman"/>
          <w:sz w:val="28"/>
          <w:szCs w:val="28"/>
        </w:rPr>
        <w:t>8(4822) 36-08-81 (доб. 31-05).</w:t>
      </w:r>
      <w:r w:rsidR="000202EC">
        <w:rPr>
          <w:rFonts w:ascii="Times New Roman" w:eastAsia="Calibri" w:hAnsi="Times New Roman" w:cs="Times New Roman"/>
          <w:sz w:val="28"/>
          <w:szCs w:val="28"/>
        </w:rPr>
        <w:t xml:space="preserve"> </w:t>
      </w:r>
      <w:r w:rsidRPr="005C403E">
        <w:rPr>
          <w:rFonts w:ascii="Times New Roman" w:hAnsi="Times New Roman" w:cs="Times New Roman"/>
          <w:sz w:val="28"/>
          <w:szCs w:val="28"/>
        </w:rPr>
        <w:t xml:space="preserve">Адрес электронной почты: </w:t>
      </w:r>
      <w:hyperlink r:id="rId9" w:history="1">
        <w:r w:rsidR="000202EC">
          <w:rPr>
            <w:rStyle w:val="a9"/>
            <w:rFonts w:ascii="Times New Roman" w:eastAsia="Calibri" w:hAnsi="Times New Roman" w:cs="Times New Roman"/>
            <w:sz w:val="28"/>
            <w:szCs w:val="28"/>
          </w:rPr>
          <w:t>admcr@adm.tver.ru</w:t>
        </w:r>
      </w:hyperlink>
    </w:p>
    <w:p w:rsidR="000F1497" w:rsidRPr="00AC2FD1" w:rsidRDefault="000F1497" w:rsidP="00D860F6">
      <w:pPr>
        <w:pStyle w:val="ConsPlusNormal"/>
        <w:contextualSpacing/>
        <w:jc w:val="center"/>
        <w:outlineLvl w:val="1"/>
        <w:rPr>
          <w:rFonts w:ascii="Times New Roman" w:hAnsi="Times New Roman" w:cs="Times New Roman"/>
          <w:sz w:val="28"/>
          <w:szCs w:val="28"/>
        </w:rPr>
      </w:pPr>
      <w:r w:rsidRPr="00AC2FD1">
        <w:rPr>
          <w:rFonts w:ascii="Times New Roman" w:hAnsi="Times New Roman" w:cs="Times New Roman"/>
          <w:sz w:val="28"/>
          <w:szCs w:val="28"/>
        </w:rPr>
        <w:t>2. Описание проблемы, на решение которой</w:t>
      </w:r>
    </w:p>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направлено предлагаемое правовое регулирование</w:t>
      </w:r>
    </w:p>
    <w:p w:rsidR="007E34A5" w:rsidRDefault="007E34A5" w:rsidP="00D860F6">
      <w:pPr>
        <w:pStyle w:val="ConsPlusNonformat"/>
        <w:contextualSpacing/>
        <w:rPr>
          <w:rFonts w:ascii="Times New Roman" w:hAnsi="Times New Roman" w:cs="Times New Roman"/>
          <w:sz w:val="28"/>
          <w:szCs w:val="28"/>
        </w:rPr>
      </w:pPr>
    </w:p>
    <w:p w:rsidR="005C5E2B" w:rsidRPr="000202EC" w:rsidRDefault="000F1497" w:rsidP="005C5E2B">
      <w:pPr>
        <w:pStyle w:val="1"/>
        <w:spacing w:before="0" w:line="240" w:lineRule="auto"/>
        <w:ind w:firstLine="709"/>
        <w:jc w:val="both"/>
        <w:rPr>
          <w:rFonts w:ascii="Times New Roman" w:eastAsiaTheme="minorHAnsi" w:hAnsi="Times New Roman" w:cs="Times New Roman"/>
          <w:b w:val="0"/>
          <w:bCs w:val="0"/>
          <w:color w:val="auto"/>
        </w:rPr>
      </w:pPr>
      <w:r w:rsidRPr="005C5E2B">
        <w:rPr>
          <w:rFonts w:ascii="Times New Roman" w:eastAsiaTheme="minorHAnsi" w:hAnsi="Times New Roman" w:cs="Times New Roman"/>
          <w:b w:val="0"/>
          <w:bCs w:val="0"/>
          <w:color w:val="auto"/>
        </w:rPr>
        <w:t>2.1. Формулировка проблемы:</w:t>
      </w:r>
      <w:r w:rsidR="00B27F50" w:rsidRPr="005C5E2B">
        <w:rPr>
          <w:rFonts w:ascii="Times New Roman" w:eastAsiaTheme="minorHAnsi" w:hAnsi="Times New Roman" w:cs="Times New Roman"/>
          <w:b w:val="0"/>
          <w:bCs w:val="0"/>
          <w:color w:val="auto"/>
        </w:rPr>
        <w:t xml:space="preserve"> </w:t>
      </w:r>
      <w:r w:rsidR="005C5E2B">
        <w:rPr>
          <w:rFonts w:ascii="Times New Roman" w:eastAsiaTheme="minorHAnsi" w:hAnsi="Times New Roman" w:cs="Times New Roman"/>
          <w:b w:val="0"/>
          <w:bCs w:val="0"/>
          <w:color w:val="auto"/>
        </w:rPr>
        <w:t>н</w:t>
      </w:r>
      <w:r w:rsidR="005C5E2B" w:rsidRPr="000202EC">
        <w:rPr>
          <w:rFonts w:ascii="Times New Roman" w:eastAsiaTheme="minorHAnsi" w:hAnsi="Times New Roman" w:cs="Times New Roman"/>
          <w:b w:val="0"/>
          <w:bCs w:val="0"/>
          <w:color w:val="auto"/>
        </w:rPr>
        <w:t>а настоящий момент в Правилах, недостаточно урегулированы отдельные  вопросы, в том числе регламентирующие:</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 территорий общего пользования;</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требования к сбору и вывозу отходов, ограждениям, объектам наружного освещения, инженерным коммуникациям;</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вопросы размещения средств индивидуальной мобильности;</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вопросы проведения мероприятий по уничтожению борщевика Сосновского, произрастающего на территории города Твери.</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Кроме того, в настоящей момент, отдельные положения Правил, предусматривающие разрешительные режимы (согласования), необходимо привести в соответствии с требованиями  Фед</w:t>
      </w:r>
      <w:r>
        <w:rPr>
          <w:rFonts w:ascii="Times New Roman" w:hAnsi="Times New Roman" w:cs="Times New Roman"/>
          <w:sz w:val="28"/>
          <w:szCs w:val="28"/>
        </w:rPr>
        <w:t xml:space="preserve">ерального закона от 31.07.2021 </w:t>
      </w:r>
      <w:r w:rsidRPr="000202EC">
        <w:rPr>
          <w:rFonts w:ascii="Times New Roman" w:hAnsi="Times New Roman" w:cs="Times New Roman"/>
          <w:sz w:val="28"/>
          <w:szCs w:val="28"/>
        </w:rPr>
        <w:t xml:space="preserve"> № 247-ФЗ «Об обязательных требованиях в Российской Федерации».</w:t>
      </w:r>
    </w:p>
    <w:p w:rsidR="005C5E2B" w:rsidRPr="000202EC" w:rsidRDefault="005C5E2B" w:rsidP="005C5E2B">
      <w:pPr>
        <w:autoSpaceDE w:val="0"/>
        <w:autoSpaceDN w:val="0"/>
        <w:adjustRightInd w:val="0"/>
        <w:spacing w:after="0" w:line="240" w:lineRule="auto"/>
        <w:ind w:firstLine="709"/>
        <w:jc w:val="both"/>
        <w:rPr>
          <w:rFonts w:ascii="Times New Roman" w:hAnsi="Times New Roman" w:cs="Times New Roman"/>
          <w:sz w:val="28"/>
          <w:szCs w:val="28"/>
        </w:rPr>
      </w:pPr>
      <w:r w:rsidRPr="000202EC">
        <w:rPr>
          <w:rFonts w:ascii="Times New Roman" w:hAnsi="Times New Roman" w:cs="Times New Roman"/>
          <w:sz w:val="28"/>
          <w:szCs w:val="28"/>
        </w:rPr>
        <w:t xml:space="preserve"> Указанные обстоятельства   не позволяют  в полной мере  учитывать отдельные сложившиеся реалии и запросы в сфере благоустройства. Недостаточное правовое  регулирование отдельных вопросов в сфере благоустройства  порождает неопределенность в таком регулирование и тормозит дальнейшее развитие отношений в сфере благоустройства.</w:t>
      </w:r>
    </w:p>
    <w:p w:rsidR="000F1497" w:rsidRPr="00496398" w:rsidRDefault="000F1497" w:rsidP="0049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877">
        <w:rPr>
          <w:rFonts w:ascii="Times New Roman" w:hAnsi="Times New Roman" w:cs="Times New Roman"/>
          <w:sz w:val="28"/>
          <w:szCs w:val="28"/>
        </w:rPr>
        <w:lastRenderedPageBreak/>
        <w:t>2.2. Информация о возникновении,  выявлении проблемы  и мерах, принятых</w:t>
      </w:r>
      <w:r w:rsidR="00403DA0" w:rsidRPr="00292877">
        <w:rPr>
          <w:rFonts w:ascii="Times New Roman" w:hAnsi="Times New Roman" w:cs="Times New Roman"/>
          <w:sz w:val="28"/>
          <w:szCs w:val="28"/>
        </w:rPr>
        <w:t xml:space="preserve"> </w:t>
      </w:r>
      <w:r w:rsidRPr="00292877">
        <w:rPr>
          <w:rFonts w:ascii="Times New Roman" w:hAnsi="Times New Roman" w:cs="Times New Roman"/>
          <w:sz w:val="28"/>
          <w:szCs w:val="28"/>
        </w:rPr>
        <w:t>ранее для ее решения, достигнутых результатах и затраченных ресурсах:</w:t>
      </w:r>
      <w:r w:rsidR="005217A2">
        <w:rPr>
          <w:rFonts w:ascii="Times New Roman" w:hAnsi="Times New Roman" w:cs="Times New Roman"/>
          <w:sz w:val="28"/>
          <w:szCs w:val="28"/>
        </w:rPr>
        <w:t xml:space="preserve"> </w:t>
      </w:r>
    </w:p>
    <w:p w:rsidR="00B63FF9" w:rsidRDefault="00B63FF9" w:rsidP="005D7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анализа Правил и практики их применения была выявлена необходимость совершенствования Правил.</w:t>
      </w:r>
    </w:p>
    <w:p w:rsidR="003F7A02" w:rsidRPr="005D7A1B" w:rsidRDefault="000F1497" w:rsidP="005D7A1B">
      <w:pPr>
        <w:autoSpaceDE w:val="0"/>
        <w:autoSpaceDN w:val="0"/>
        <w:adjustRightInd w:val="0"/>
        <w:spacing w:after="0" w:line="240" w:lineRule="auto"/>
        <w:ind w:firstLine="709"/>
        <w:jc w:val="both"/>
        <w:rPr>
          <w:rFonts w:ascii="Times New Roman" w:hAnsi="Times New Roman"/>
          <w:sz w:val="28"/>
          <w:szCs w:val="28"/>
        </w:rPr>
      </w:pPr>
      <w:r w:rsidRPr="00496398">
        <w:rPr>
          <w:rFonts w:ascii="Times New Roman" w:hAnsi="Times New Roman" w:cs="Times New Roman"/>
          <w:sz w:val="28"/>
          <w:szCs w:val="28"/>
        </w:rPr>
        <w:t>Социальные  группы,   заинтересованные   в  устранении   проблемы,</w:t>
      </w:r>
      <w:r w:rsidR="006C4037" w:rsidRPr="00496398">
        <w:rPr>
          <w:rFonts w:ascii="Times New Roman" w:hAnsi="Times New Roman" w:cs="Times New Roman"/>
          <w:sz w:val="28"/>
          <w:szCs w:val="28"/>
        </w:rPr>
        <w:t xml:space="preserve"> </w:t>
      </w:r>
      <w:r w:rsidRPr="00496398">
        <w:rPr>
          <w:rFonts w:ascii="Times New Roman" w:hAnsi="Times New Roman" w:cs="Times New Roman"/>
          <w:sz w:val="28"/>
          <w:szCs w:val="28"/>
        </w:rPr>
        <w:t>их количественная оценка</w:t>
      </w:r>
      <w:r w:rsidRPr="00A330F5">
        <w:rPr>
          <w:rFonts w:ascii="Times New Roman" w:hAnsi="Times New Roman" w:cs="Times New Roman"/>
          <w:sz w:val="28"/>
          <w:szCs w:val="28"/>
        </w:rPr>
        <w:t>:</w:t>
      </w:r>
      <w:r w:rsidR="00496398" w:rsidRPr="00A330F5">
        <w:rPr>
          <w:rFonts w:ascii="Times New Roman" w:hAnsi="Times New Roman" w:cs="Times New Roman"/>
          <w:sz w:val="28"/>
          <w:szCs w:val="28"/>
        </w:rPr>
        <w:t xml:space="preserve"> </w:t>
      </w:r>
      <w:r w:rsidR="00A330F5" w:rsidRPr="00A330F5">
        <w:rPr>
          <w:rFonts w:ascii="Times New Roman" w:hAnsi="Times New Roman"/>
          <w:color w:val="000000"/>
          <w:sz w:val="28"/>
          <w:szCs w:val="28"/>
        </w:rPr>
        <w:t>юридические лица, индивидуальные предприниматели, физические лица</w:t>
      </w:r>
      <w:r w:rsidR="00214ED3">
        <w:rPr>
          <w:rFonts w:ascii="Times New Roman" w:hAnsi="Times New Roman" w:cs="Times New Roman"/>
          <w:sz w:val="28"/>
          <w:szCs w:val="28"/>
        </w:rPr>
        <w:t>, количество которых не ограничено.</w:t>
      </w:r>
    </w:p>
    <w:p w:rsidR="005D7A1B" w:rsidRDefault="000F1497" w:rsidP="00496398">
      <w:pPr>
        <w:pStyle w:val="ConsPlusNonformat"/>
        <w:ind w:firstLine="709"/>
        <w:contextualSpacing/>
        <w:jc w:val="both"/>
        <w:rPr>
          <w:rFonts w:ascii="Times New Roman" w:eastAsia="Times New Roman" w:hAnsi="Times New Roman" w:cs="Times New Roman"/>
          <w:sz w:val="28"/>
          <w:szCs w:val="28"/>
          <w:lang w:eastAsia="ru-RU"/>
        </w:rPr>
      </w:pPr>
      <w:r w:rsidRPr="00496398">
        <w:rPr>
          <w:rFonts w:ascii="Times New Roman" w:hAnsi="Times New Roman" w:cs="Times New Roman"/>
          <w:sz w:val="28"/>
          <w:szCs w:val="28"/>
        </w:rPr>
        <w:t>2.4. Характеристика негативных эффектов, возникающих в связи с наличием</w:t>
      </w:r>
      <w:r w:rsidR="003F7A02" w:rsidRPr="00496398">
        <w:rPr>
          <w:rFonts w:ascii="Times New Roman" w:hAnsi="Times New Roman" w:cs="Times New Roman"/>
          <w:sz w:val="28"/>
          <w:szCs w:val="28"/>
        </w:rPr>
        <w:t xml:space="preserve"> </w:t>
      </w:r>
      <w:r w:rsidRPr="00496398">
        <w:rPr>
          <w:rFonts w:ascii="Times New Roman" w:hAnsi="Times New Roman" w:cs="Times New Roman"/>
          <w:sz w:val="28"/>
          <w:szCs w:val="28"/>
        </w:rPr>
        <w:t xml:space="preserve">проблемы, их количественная оценка: </w:t>
      </w:r>
      <w:r w:rsidR="005D7A1B">
        <w:rPr>
          <w:rFonts w:ascii="Times New Roman" w:eastAsia="Times New Roman" w:hAnsi="Times New Roman" w:cs="Times New Roman"/>
          <w:sz w:val="28"/>
          <w:szCs w:val="28"/>
          <w:lang w:eastAsia="ru-RU"/>
        </w:rPr>
        <w:t>н</w:t>
      </w:r>
      <w:r w:rsidR="005D7A1B" w:rsidRPr="005D7A1B">
        <w:rPr>
          <w:rFonts w:ascii="Times New Roman" w:eastAsia="Times New Roman" w:hAnsi="Times New Roman" w:cs="Times New Roman"/>
          <w:sz w:val="28"/>
          <w:szCs w:val="28"/>
          <w:lang w:eastAsia="ru-RU"/>
        </w:rPr>
        <w:t>едостаточное правовое  регулирование отдельных вопросов в сфере благоустройства  порождает неопределенность в таком регулирование и тормозит дальнейшее развитие отношений в сфере благоустройства.</w:t>
      </w:r>
    </w:p>
    <w:p w:rsidR="00061D8C" w:rsidRPr="00496398" w:rsidRDefault="000F1497" w:rsidP="00496398">
      <w:pPr>
        <w:pStyle w:val="ConsPlusNonformat"/>
        <w:ind w:firstLine="709"/>
        <w:contextualSpacing/>
        <w:jc w:val="both"/>
        <w:rPr>
          <w:rFonts w:ascii="Times New Roman" w:hAnsi="Times New Roman" w:cs="Times New Roman"/>
          <w:sz w:val="28"/>
          <w:szCs w:val="28"/>
        </w:rPr>
      </w:pPr>
      <w:r w:rsidRPr="00496398">
        <w:rPr>
          <w:rFonts w:ascii="Times New Roman" w:hAnsi="Times New Roman" w:cs="Times New Roman"/>
          <w:sz w:val="28"/>
          <w:szCs w:val="28"/>
        </w:rPr>
        <w:t>2.5. Причины   возникновения   проблемы   и   факторы,   поддерживающие</w:t>
      </w:r>
      <w:r w:rsidR="00061D8C" w:rsidRPr="00496398">
        <w:rPr>
          <w:rFonts w:ascii="Times New Roman" w:hAnsi="Times New Roman" w:cs="Times New Roman"/>
          <w:sz w:val="28"/>
          <w:szCs w:val="28"/>
        </w:rPr>
        <w:t xml:space="preserve"> </w:t>
      </w:r>
      <w:r w:rsidRPr="00496398">
        <w:rPr>
          <w:rFonts w:ascii="Times New Roman" w:hAnsi="Times New Roman" w:cs="Times New Roman"/>
          <w:sz w:val="28"/>
          <w:szCs w:val="28"/>
        </w:rPr>
        <w:t>ее существование:</w:t>
      </w:r>
      <w:r w:rsidR="00EF2722" w:rsidRPr="00496398">
        <w:rPr>
          <w:rFonts w:ascii="Times New Roman" w:hAnsi="Times New Roman" w:cs="Times New Roman"/>
          <w:sz w:val="28"/>
          <w:szCs w:val="28"/>
        </w:rPr>
        <w:t xml:space="preserve"> </w:t>
      </w:r>
      <w:r w:rsidR="00A749E9">
        <w:rPr>
          <w:rFonts w:ascii="Times New Roman" w:hAnsi="Times New Roman" w:cs="Times New Roman"/>
          <w:sz w:val="28"/>
          <w:szCs w:val="28"/>
        </w:rPr>
        <w:t xml:space="preserve">постоянное развитие сферы благоустройства, недостаточное правовое регулирования соответствующих </w:t>
      </w:r>
      <w:r w:rsidR="00214ED3">
        <w:rPr>
          <w:rFonts w:ascii="Times New Roman" w:hAnsi="Times New Roman" w:cs="Times New Roman"/>
          <w:sz w:val="28"/>
          <w:szCs w:val="28"/>
        </w:rPr>
        <w:t>сфер благоустройства в Правилах; принятие федеральных и региональных правовых актов, касающихся сфер благоустройства.</w:t>
      </w:r>
    </w:p>
    <w:p w:rsidR="00061D8C" w:rsidRPr="00496398" w:rsidRDefault="000F1497" w:rsidP="00496398">
      <w:pPr>
        <w:pStyle w:val="ConsPlusNonformat"/>
        <w:ind w:firstLine="709"/>
        <w:contextualSpacing/>
        <w:jc w:val="both"/>
        <w:rPr>
          <w:rFonts w:ascii="Times New Roman" w:hAnsi="Times New Roman" w:cs="Times New Roman"/>
          <w:sz w:val="28"/>
          <w:szCs w:val="28"/>
        </w:rPr>
      </w:pPr>
      <w:r w:rsidRPr="00496398">
        <w:rPr>
          <w:rFonts w:ascii="Times New Roman" w:hAnsi="Times New Roman" w:cs="Times New Roman"/>
          <w:sz w:val="28"/>
          <w:szCs w:val="28"/>
        </w:rPr>
        <w:t>2.6. Причины невозможности решения проблемы участниками соответствующих</w:t>
      </w:r>
      <w:r w:rsidR="00061D8C" w:rsidRPr="00496398">
        <w:rPr>
          <w:rFonts w:ascii="Times New Roman" w:hAnsi="Times New Roman" w:cs="Times New Roman"/>
          <w:sz w:val="28"/>
          <w:szCs w:val="28"/>
        </w:rPr>
        <w:t xml:space="preserve"> </w:t>
      </w:r>
      <w:r w:rsidRPr="00496398">
        <w:rPr>
          <w:rFonts w:ascii="Times New Roman" w:hAnsi="Times New Roman" w:cs="Times New Roman"/>
          <w:sz w:val="28"/>
          <w:szCs w:val="28"/>
        </w:rPr>
        <w:t>отношений самостоятельно,</w:t>
      </w:r>
      <w:r w:rsidR="00061D8C" w:rsidRPr="00496398">
        <w:rPr>
          <w:rFonts w:ascii="Times New Roman" w:hAnsi="Times New Roman" w:cs="Times New Roman"/>
          <w:sz w:val="28"/>
          <w:szCs w:val="28"/>
        </w:rPr>
        <w:t xml:space="preserve"> без вмешательства государства: </w:t>
      </w:r>
      <w:r w:rsidR="00E47FFA" w:rsidRPr="00496398">
        <w:rPr>
          <w:rFonts w:ascii="Times New Roman" w:hAnsi="Times New Roman" w:cs="Times New Roman"/>
          <w:sz w:val="28"/>
          <w:szCs w:val="28"/>
        </w:rPr>
        <w:t xml:space="preserve">решение указанных проблем </w:t>
      </w:r>
      <w:r w:rsidR="00EA0C1D">
        <w:rPr>
          <w:rFonts w:ascii="Times New Roman" w:hAnsi="Times New Roman" w:cs="Times New Roman"/>
          <w:sz w:val="28"/>
          <w:szCs w:val="28"/>
        </w:rPr>
        <w:t>относится к компетенции</w:t>
      </w:r>
      <w:r w:rsidR="00E47FFA" w:rsidRPr="00496398">
        <w:rPr>
          <w:rFonts w:ascii="Times New Roman" w:hAnsi="Times New Roman" w:cs="Times New Roman"/>
          <w:sz w:val="28"/>
          <w:szCs w:val="28"/>
        </w:rPr>
        <w:t xml:space="preserve"> органов местного самоуправления.</w:t>
      </w:r>
    </w:p>
    <w:p w:rsidR="00E47FFA" w:rsidRPr="006B2387" w:rsidRDefault="000F1497" w:rsidP="00B13A9D">
      <w:pPr>
        <w:autoSpaceDE w:val="0"/>
        <w:autoSpaceDN w:val="0"/>
        <w:adjustRightInd w:val="0"/>
        <w:spacing w:after="0" w:line="240" w:lineRule="auto"/>
        <w:ind w:firstLine="709"/>
        <w:jc w:val="both"/>
        <w:rPr>
          <w:rFonts w:ascii="Times New Roman" w:hAnsi="Times New Roman" w:cs="Times New Roman"/>
          <w:sz w:val="28"/>
          <w:szCs w:val="28"/>
        </w:rPr>
      </w:pPr>
      <w:r w:rsidRPr="00496398">
        <w:rPr>
          <w:rFonts w:ascii="Times New Roman" w:hAnsi="Times New Roman" w:cs="Times New Roman"/>
          <w:sz w:val="28"/>
          <w:szCs w:val="28"/>
        </w:rPr>
        <w:t>2.7. Опыт  решения  аналогичных проблем  в других субъектах  Российской</w:t>
      </w:r>
      <w:r w:rsidR="0086445E" w:rsidRPr="00496398">
        <w:rPr>
          <w:rFonts w:ascii="Times New Roman" w:hAnsi="Times New Roman" w:cs="Times New Roman"/>
          <w:sz w:val="28"/>
          <w:szCs w:val="28"/>
        </w:rPr>
        <w:t xml:space="preserve"> </w:t>
      </w:r>
      <w:r w:rsidRPr="00496398">
        <w:rPr>
          <w:rFonts w:ascii="Times New Roman" w:hAnsi="Times New Roman" w:cs="Times New Roman"/>
          <w:sz w:val="28"/>
          <w:szCs w:val="28"/>
        </w:rPr>
        <w:t>Федерации, иностранных государствах:</w:t>
      </w:r>
      <w:r w:rsidR="00292877" w:rsidRPr="00496398">
        <w:rPr>
          <w:rFonts w:ascii="Times New Roman" w:hAnsi="Times New Roman" w:cs="Times New Roman"/>
          <w:sz w:val="28"/>
          <w:szCs w:val="28"/>
        </w:rPr>
        <w:t xml:space="preserve"> на территории </w:t>
      </w:r>
      <w:r w:rsidR="00C85555">
        <w:rPr>
          <w:rFonts w:ascii="Times New Roman" w:hAnsi="Times New Roman" w:cs="Times New Roman"/>
          <w:sz w:val="28"/>
          <w:szCs w:val="28"/>
        </w:rPr>
        <w:t>отдельных</w:t>
      </w:r>
      <w:r w:rsidR="00292877" w:rsidRPr="00496398">
        <w:rPr>
          <w:rFonts w:ascii="Times New Roman" w:hAnsi="Times New Roman" w:cs="Times New Roman"/>
          <w:sz w:val="28"/>
          <w:szCs w:val="28"/>
        </w:rPr>
        <w:t xml:space="preserve"> субъектов Р</w:t>
      </w:r>
      <w:r w:rsidR="00C85555">
        <w:rPr>
          <w:rFonts w:ascii="Times New Roman" w:hAnsi="Times New Roman" w:cs="Times New Roman"/>
          <w:sz w:val="28"/>
          <w:szCs w:val="28"/>
        </w:rPr>
        <w:t xml:space="preserve">оссийской </w:t>
      </w:r>
      <w:r w:rsidR="00292877" w:rsidRPr="00496398">
        <w:rPr>
          <w:rFonts w:ascii="Times New Roman" w:hAnsi="Times New Roman" w:cs="Times New Roman"/>
          <w:sz w:val="28"/>
          <w:szCs w:val="28"/>
        </w:rPr>
        <w:t>Ф</w:t>
      </w:r>
      <w:r w:rsidR="00C85555">
        <w:rPr>
          <w:rFonts w:ascii="Times New Roman" w:hAnsi="Times New Roman" w:cs="Times New Roman"/>
          <w:sz w:val="28"/>
          <w:szCs w:val="28"/>
        </w:rPr>
        <w:t>едерации</w:t>
      </w:r>
      <w:r w:rsidR="00292877" w:rsidRPr="00496398">
        <w:rPr>
          <w:rFonts w:ascii="Times New Roman" w:hAnsi="Times New Roman" w:cs="Times New Roman"/>
          <w:sz w:val="28"/>
          <w:szCs w:val="28"/>
        </w:rPr>
        <w:t xml:space="preserve"> </w:t>
      </w:r>
      <w:r w:rsidR="0086445E" w:rsidRPr="00496398">
        <w:rPr>
          <w:rFonts w:ascii="Times New Roman" w:hAnsi="Times New Roman" w:cs="Times New Roman"/>
          <w:sz w:val="28"/>
          <w:szCs w:val="28"/>
        </w:rPr>
        <w:t xml:space="preserve">установилась </w:t>
      </w:r>
      <w:r w:rsidR="00C85555">
        <w:rPr>
          <w:rFonts w:ascii="Times New Roman" w:hAnsi="Times New Roman" w:cs="Times New Roman"/>
          <w:sz w:val="28"/>
          <w:szCs w:val="28"/>
        </w:rPr>
        <w:t>схожая</w:t>
      </w:r>
      <w:r w:rsidR="00B13A9D">
        <w:rPr>
          <w:rFonts w:ascii="Times New Roman" w:hAnsi="Times New Roman" w:cs="Times New Roman"/>
          <w:sz w:val="28"/>
          <w:szCs w:val="28"/>
        </w:rPr>
        <w:t xml:space="preserve"> практика решения проблем,</w:t>
      </w:r>
      <w:r w:rsidR="00A9624C" w:rsidRPr="00496398">
        <w:rPr>
          <w:rFonts w:ascii="Times New Roman" w:hAnsi="Times New Roman" w:cs="Times New Roman"/>
          <w:sz w:val="28"/>
          <w:szCs w:val="28"/>
        </w:rPr>
        <w:t xml:space="preserve"> </w:t>
      </w:r>
      <w:r w:rsidR="00B13A9D">
        <w:rPr>
          <w:rFonts w:ascii="Times New Roman" w:hAnsi="Times New Roman" w:cs="Times New Roman"/>
          <w:sz w:val="28"/>
          <w:szCs w:val="28"/>
        </w:rPr>
        <w:t xml:space="preserve">в ряде городов Российской Федерации Правила благоустройства муниципальных образований регулярно усовершенствуются. </w:t>
      </w:r>
      <w:r w:rsidR="00E47FFA" w:rsidRPr="00496398">
        <w:rPr>
          <w:rFonts w:ascii="Times New Roman" w:hAnsi="Times New Roman" w:cs="Times New Roman"/>
          <w:sz w:val="28"/>
          <w:szCs w:val="28"/>
        </w:rPr>
        <w:t>Опыт решения аналогичных проблем в иностранных государствах</w:t>
      </w:r>
      <w:r w:rsidR="00292877" w:rsidRPr="00496398">
        <w:rPr>
          <w:rFonts w:ascii="Times New Roman" w:hAnsi="Times New Roman" w:cs="Times New Roman"/>
          <w:sz w:val="28"/>
          <w:szCs w:val="28"/>
        </w:rPr>
        <w:t xml:space="preserve"> не исследовался</w:t>
      </w:r>
      <w:r w:rsidR="0086445E" w:rsidRPr="00496398">
        <w:rPr>
          <w:rFonts w:ascii="Times New Roman" w:hAnsi="Times New Roman" w:cs="Times New Roman"/>
          <w:color w:val="FF0000"/>
          <w:sz w:val="28"/>
          <w:szCs w:val="28"/>
        </w:rPr>
        <w:t>.</w:t>
      </w:r>
    </w:p>
    <w:p w:rsidR="000C3067" w:rsidRPr="00496398" w:rsidRDefault="000C3067" w:rsidP="00496398">
      <w:pPr>
        <w:pStyle w:val="ConsPlusNonformat"/>
        <w:ind w:firstLine="709"/>
        <w:contextualSpacing/>
        <w:jc w:val="both"/>
        <w:rPr>
          <w:rFonts w:ascii="Times New Roman" w:hAnsi="Times New Roman" w:cs="Times New Roman"/>
          <w:sz w:val="28"/>
          <w:szCs w:val="28"/>
        </w:rPr>
      </w:pPr>
      <w:r w:rsidRPr="00496398">
        <w:rPr>
          <w:rFonts w:ascii="Times New Roman" w:hAnsi="Times New Roman" w:cs="Times New Roman"/>
          <w:sz w:val="28"/>
          <w:szCs w:val="28"/>
        </w:rPr>
        <w:t>2.8. Источники данных:</w:t>
      </w:r>
      <w:r w:rsidRPr="00496398">
        <w:t xml:space="preserve"> </w:t>
      </w:r>
      <w:r w:rsidRPr="00496398">
        <w:rPr>
          <w:rFonts w:ascii="Times New Roman" w:hAnsi="Times New Roman" w:cs="Times New Roman"/>
          <w:sz w:val="28"/>
          <w:szCs w:val="28"/>
        </w:rPr>
        <w:t>Центр правовой информации «КОНСУЛЬТАНТ»,</w:t>
      </w:r>
      <w:r w:rsidR="002820D9">
        <w:rPr>
          <w:rFonts w:ascii="Times New Roman" w:hAnsi="Times New Roman" w:cs="Times New Roman"/>
          <w:sz w:val="28"/>
          <w:szCs w:val="28"/>
        </w:rPr>
        <w:t xml:space="preserve"> «ГАРАНТ»,</w:t>
      </w:r>
      <w:r w:rsidRPr="00496398">
        <w:t xml:space="preserve"> </w:t>
      </w:r>
      <w:r w:rsidRPr="00496398">
        <w:rPr>
          <w:rFonts w:ascii="Times New Roman" w:hAnsi="Times New Roman" w:cs="Times New Roman"/>
          <w:sz w:val="28"/>
          <w:szCs w:val="28"/>
        </w:rPr>
        <w:t>информационно-телекоммуникационная сеть Интернет.</w:t>
      </w:r>
    </w:p>
    <w:p w:rsidR="000F1497" w:rsidRPr="00496398" w:rsidRDefault="000F1497" w:rsidP="00496398">
      <w:pPr>
        <w:pStyle w:val="ConsPlusNonformat"/>
        <w:ind w:firstLine="709"/>
        <w:contextualSpacing/>
        <w:jc w:val="both"/>
        <w:rPr>
          <w:rFonts w:ascii="Times New Roman" w:hAnsi="Times New Roman" w:cs="Times New Roman"/>
          <w:sz w:val="28"/>
          <w:szCs w:val="28"/>
        </w:rPr>
      </w:pPr>
      <w:r w:rsidRPr="00496398">
        <w:rPr>
          <w:rFonts w:ascii="Times New Roman" w:hAnsi="Times New Roman" w:cs="Times New Roman"/>
          <w:sz w:val="28"/>
          <w:szCs w:val="28"/>
        </w:rPr>
        <w:t>2</w:t>
      </w:r>
      <w:r w:rsidR="005A663F" w:rsidRPr="00496398">
        <w:rPr>
          <w:rFonts w:ascii="Times New Roman" w:hAnsi="Times New Roman" w:cs="Times New Roman"/>
          <w:sz w:val="28"/>
          <w:szCs w:val="28"/>
        </w:rPr>
        <w:t>.9. Иная информация о проблеме: отсутствует.</w:t>
      </w:r>
    </w:p>
    <w:p w:rsidR="005A663F" w:rsidRPr="00AC2FD1" w:rsidRDefault="005A663F" w:rsidP="00D860F6">
      <w:pPr>
        <w:pStyle w:val="ConsPlusNonformat"/>
        <w:contextualSpacing/>
        <w:rPr>
          <w:rFonts w:ascii="Times New Roman" w:hAnsi="Times New Roman" w:cs="Times New Roman"/>
          <w:sz w:val="28"/>
          <w:szCs w:val="28"/>
        </w:rPr>
      </w:pPr>
    </w:p>
    <w:p w:rsidR="000F1497" w:rsidRPr="00DD70A2" w:rsidRDefault="000F1497" w:rsidP="00D860F6">
      <w:pPr>
        <w:pStyle w:val="ConsPlusNormal"/>
        <w:contextualSpacing/>
        <w:jc w:val="center"/>
        <w:outlineLvl w:val="1"/>
        <w:rPr>
          <w:rFonts w:ascii="Times New Roman" w:hAnsi="Times New Roman" w:cs="Times New Roman"/>
          <w:sz w:val="28"/>
          <w:szCs w:val="28"/>
        </w:rPr>
      </w:pPr>
      <w:bookmarkStart w:id="0" w:name="Par93"/>
      <w:bookmarkEnd w:id="0"/>
      <w:r w:rsidRPr="00DD70A2">
        <w:rPr>
          <w:rFonts w:ascii="Times New Roman" w:hAnsi="Times New Roman" w:cs="Times New Roman"/>
          <w:sz w:val="28"/>
          <w:szCs w:val="28"/>
        </w:rPr>
        <w:t>3. Определение целей предлагаемого правового</w:t>
      </w:r>
    </w:p>
    <w:p w:rsidR="000F1497" w:rsidRPr="00DD70A2" w:rsidRDefault="000F1497" w:rsidP="00D860F6">
      <w:pPr>
        <w:pStyle w:val="ConsPlusNormal"/>
        <w:contextualSpacing/>
        <w:jc w:val="center"/>
        <w:rPr>
          <w:rFonts w:ascii="Times New Roman" w:hAnsi="Times New Roman" w:cs="Times New Roman"/>
          <w:sz w:val="28"/>
          <w:szCs w:val="28"/>
        </w:rPr>
      </w:pPr>
      <w:r w:rsidRPr="00DD70A2">
        <w:rPr>
          <w:rFonts w:ascii="Times New Roman" w:hAnsi="Times New Roman" w:cs="Times New Roman"/>
          <w:sz w:val="28"/>
          <w:szCs w:val="28"/>
        </w:rPr>
        <w:t>регулирования и индикаторов для оценки их достижения</w:t>
      </w:r>
    </w:p>
    <w:p w:rsidR="000F1497" w:rsidRPr="00DD70A2" w:rsidRDefault="000F1497" w:rsidP="00D860F6">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3"/>
        <w:gridCol w:w="3118"/>
        <w:gridCol w:w="2835"/>
      </w:tblGrid>
      <w:tr w:rsidR="000F1497" w:rsidRPr="00DD70A2" w:rsidTr="00AE08E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0F1497" w:rsidP="00D65307">
            <w:pPr>
              <w:pStyle w:val="ConsPlusNormal"/>
              <w:contextualSpacing/>
              <w:jc w:val="both"/>
              <w:rPr>
                <w:rFonts w:ascii="Times New Roman" w:hAnsi="Times New Roman" w:cs="Times New Roman"/>
                <w:sz w:val="24"/>
                <w:szCs w:val="24"/>
              </w:rPr>
            </w:pPr>
            <w:r w:rsidRPr="00DD70A2">
              <w:rPr>
                <w:rFonts w:ascii="Times New Roman" w:hAnsi="Times New Roman" w:cs="Times New Roman"/>
                <w:sz w:val="24"/>
                <w:szCs w:val="24"/>
              </w:rPr>
              <w:t>3.1. Цели предлагаемого правового регулирования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0F1497" w:rsidP="00D65307">
            <w:pPr>
              <w:pStyle w:val="ConsPlusNormal"/>
              <w:contextualSpacing/>
              <w:jc w:val="both"/>
              <w:rPr>
                <w:rFonts w:ascii="Times New Roman" w:hAnsi="Times New Roman" w:cs="Times New Roman"/>
                <w:sz w:val="24"/>
                <w:szCs w:val="24"/>
              </w:rPr>
            </w:pPr>
            <w:r w:rsidRPr="00DD70A2">
              <w:rPr>
                <w:rFonts w:ascii="Times New Roman" w:hAnsi="Times New Roman" w:cs="Times New Roman"/>
                <w:sz w:val="24"/>
                <w:szCs w:val="24"/>
              </w:rPr>
              <w:t>3.2. Сроки достижения целей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D860F6" w:rsidP="00D65307">
            <w:pPr>
              <w:pStyle w:val="ConsPlusNormal"/>
              <w:contextualSpacing/>
              <w:jc w:val="both"/>
              <w:rPr>
                <w:rFonts w:ascii="Times New Roman" w:hAnsi="Times New Roman" w:cs="Times New Roman"/>
                <w:sz w:val="24"/>
                <w:szCs w:val="24"/>
              </w:rPr>
            </w:pPr>
            <w:r w:rsidRPr="00DD70A2">
              <w:rPr>
                <w:rFonts w:ascii="Times New Roman" w:hAnsi="Times New Roman" w:cs="Times New Roman"/>
                <w:sz w:val="24"/>
                <w:szCs w:val="24"/>
              </w:rPr>
              <w:t>3.3.</w:t>
            </w:r>
            <w:r w:rsidR="000F1497" w:rsidRPr="00DD70A2">
              <w:rPr>
                <w:rFonts w:ascii="Times New Roman" w:hAnsi="Times New Roman" w:cs="Times New Roman"/>
                <w:sz w:val="24"/>
                <w:szCs w:val="24"/>
              </w:rPr>
              <w:t>Периодичнос</w:t>
            </w:r>
            <w:r w:rsidR="00AE08EB" w:rsidRPr="00DD70A2">
              <w:rPr>
                <w:rFonts w:ascii="Times New Roman" w:hAnsi="Times New Roman" w:cs="Times New Roman"/>
                <w:sz w:val="24"/>
                <w:szCs w:val="24"/>
              </w:rPr>
              <w:t xml:space="preserve">ть мониторинга достижения целей </w:t>
            </w:r>
            <w:r w:rsidR="000F1497" w:rsidRPr="00DD70A2">
              <w:rPr>
                <w:rFonts w:ascii="Times New Roman" w:hAnsi="Times New Roman" w:cs="Times New Roman"/>
                <w:sz w:val="24"/>
                <w:szCs w:val="24"/>
              </w:rPr>
              <w:t>предлагаемого правового регулирования</w:t>
            </w:r>
          </w:p>
        </w:tc>
      </w:tr>
      <w:tr w:rsidR="000F1497" w:rsidRPr="00DD70A2" w:rsidTr="00AE08E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6C9" w:rsidRPr="00DD70A2" w:rsidRDefault="002B40C7" w:rsidP="00E05D9D">
            <w:pPr>
              <w:autoSpaceDE w:val="0"/>
              <w:autoSpaceDN w:val="0"/>
              <w:adjustRightInd w:val="0"/>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 xml:space="preserve">Цель </w:t>
            </w:r>
            <w:r w:rsidR="004D2AA8">
              <w:rPr>
                <w:rFonts w:ascii="Times New Roman" w:hAnsi="Times New Roman" w:cs="Times New Roman"/>
                <w:sz w:val="24"/>
                <w:szCs w:val="24"/>
              </w:rPr>
              <w:t>1</w:t>
            </w:r>
            <w:r>
              <w:rPr>
                <w:rFonts w:ascii="Times New Roman" w:hAnsi="Times New Roman" w:cs="Times New Roman"/>
                <w:sz w:val="24"/>
                <w:szCs w:val="24"/>
              </w:rPr>
              <w:t xml:space="preserve">. </w:t>
            </w:r>
            <w:r w:rsidRPr="002B40C7">
              <w:rPr>
                <w:rFonts w:ascii="Times New Roman" w:hAnsi="Times New Roman" w:cs="Times New Roman"/>
                <w:sz w:val="24"/>
                <w:szCs w:val="24"/>
              </w:rPr>
              <w:t xml:space="preserve">Совершенствование </w:t>
            </w:r>
            <w:r w:rsidR="00E05D9D">
              <w:rPr>
                <w:rFonts w:ascii="Times New Roman" w:hAnsi="Times New Roman" w:cs="Times New Roman"/>
                <w:sz w:val="24"/>
                <w:szCs w:val="24"/>
              </w:rPr>
              <w:t>Правил в целях улучшения благоустройства города Твери</w:t>
            </w:r>
            <w:r w:rsidR="008005F3">
              <w:rPr>
                <w:rFonts w:ascii="Times New Roman" w:hAnsi="Times New Roman" w:cs="Times New Roman"/>
                <w:sz w:val="24"/>
                <w:szCs w:val="24"/>
              </w:rPr>
              <w:t>.</w:t>
            </w:r>
            <w:r w:rsidRPr="005D7A1B">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81468E" w:rsidP="0081468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 момента вступления предлагаемого правового регулирования в силу</w:t>
            </w:r>
            <w:r w:rsidR="0027276D">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E249A9" w:rsidP="00E249A9">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1966C9" w:rsidRPr="001966C9" w:rsidRDefault="000F1497" w:rsidP="0089471A">
      <w:pPr>
        <w:autoSpaceDE w:val="0"/>
        <w:autoSpaceDN w:val="0"/>
        <w:adjustRightInd w:val="0"/>
        <w:spacing w:after="0" w:line="240" w:lineRule="auto"/>
        <w:jc w:val="both"/>
        <w:rPr>
          <w:rFonts w:ascii="Times New Roman" w:hAnsi="Times New Roman" w:cs="Times New Roman"/>
          <w:sz w:val="28"/>
          <w:szCs w:val="28"/>
        </w:rPr>
      </w:pPr>
      <w:r w:rsidRPr="00DD70A2">
        <w:rPr>
          <w:rFonts w:ascii="Times New Roman" w:hAnsi="Times New Roman" w:cs="Times New Roman"/>
          <w:sz w:val="28"/>
          <w:szCs w:val="28"/>
        </w:rPr>
        <w:t>3.4. Действующие нормативные правовые акты, поручения,  другие решения,</w:t>
      </w:r>
      <w:r w:rsidR="00017946" w:rsidRPr="00DD70A2">
        <w:rPr>
          <w:rFonts w:ascii="Times New Roman" w:hAnsi="Times New Roman" w:cs="Times New Roman"/>
          <w:sz w:val="28"/>
          <w:szCs w:val="28"/>
        </w:rPr>
        <w:t xml:space="preserve"> </w:t>
      </w:r>
      <w:r w:rsidRPr="00DD70A2">
        <w:rPr>
          <w:rFonts w:ascii="Times New Roman" w:hAnsi="Times New Roman" w:cs="Times New Roman"/>
          <w:sz w:val="28"/>
          <w:szCs w:val="28"/>
        </w:rPr>
        <w:t>из  которых  вытекает  необходимость  разраб</w:t>
      </w:r>
      <w:r w:rsidR="00017946" w:rsidRPr="00DD70A2">
        <w:rPr>
          <w:rFonts w:ascii="Times New Roman" w:hAnsi="Times New Roman" w:cs="Times New Roman"/>
          <w:sz w:val="28"/>
          <w:szCs w:val="28"/>
        </w:rPr>
        <w:t xml:space="preserve">отки   предлагаемого  правового </w:t>
      </w:r>
      <w:r w:rsidRPr="00DD70A2">
        <w:rPr>
          <w:rFonts w:ascii="Times New Roman" w:hAnsi="Times New Roman" w:cs="Times New Roman"/>
          <w:sz w:val="28"/>
          <w:szCs w:val="28"/>
        </w:rPr>
        <w:t>регулирования в данной области, которые определяют необходимость постановки</w:t>
      </w:r>
      <w:r w:rsidR="001966C9">
        <w:rPr>
          <w:rFonts w:ascii="Times New Roman" w:hAnsi="Times New Roman" w:cs="Times New Roman"/>
          <w:sz w:val="28"/>
          <w:szCs w:val="28"/>
        </w:rPr>
        <w:t xml:space="preserve"> </w:t>
      </w:r>
      <w:r w:rsidRPr="00DD70A2">
        <w:rPr>
          <w:rFonts w:ascii="Times New Roman" w:hAnsi="Times New Roman" w:cs="Times New Roman"/>
          <w:sz w:val="28"/>
          <w:szCs w:val="28"/>
        </w:rPr>
        <w:lastRenderedPageBreak/>
        <w:t>указанных целей:</w:t>
      </w:r>
      <w:r w:rsidR="00AE08EB" w:rsidRPr="00DD70A2">
        <w:rPr>
          <w:sz w:val="28"/>
          <w:szCs w:val="28"/>
        </w:rPr>
        <w:t xml:space="preserve"> </w:t>
      </w:r>
      <w:r w:rsidR="0089471A" w:rsidRPr="0089471A">
        <w:rPr>
          <w:rFonts w:ascii="Times New Roman" w:hAnsi="Times New Roman" w:cs="Times New Roman"/>
          <w:sz w:val="28"/>
          <w:szCs w:val="28"/>
        </w:rPr>
        <w:t>Федеральный закон</w:t>
      </w:r>
      <w:r w:rsidR="0089471A">
        <w:rPr>
          <w:rFonts w:ascii="Times New Roman" w:hAnsi="Times New Roman" w:cs="Times New Roman"/>
          <w:sz w:val="28"/>
          <w:szCs w:val="28"/>
        </w:rPr>
        <w:t xml:space="preserve"> от 06.10.2003 N 131-ФЗ «</w:t>
      </w:r>
      <w:r w:rsidR="0089471A" w:rsidRPr="0089471A">
        <w:rPr>
          <w:rFonts w:ascii="Times New Roman" w:hAnsi="Times New Roman" w:cs="Times New Roman"/>
          <w:sz w:val="28"/>
          <w:szCs w:val="28"/>
        </w:rPr>
        <w:t>Об общих принципах организации местного самоуп</w:t>
      </w:r>
      <w:r w:rsidR="0089471A">
        <w:rPr>
          <w:rFonts w:ascii="Times New Roman" w:hAnsi="Times New Roman" w:cs="Times New Roman"/>
          <w:sz w:val="28"/>
          <w:szCs w:val="28"/>
        </w:rPr>
        <w:t>равления в Российской Федерации»,</w:t>
      </w:r>
      <w:r w:rsidR="00D96737">
        <w:rPr>
          <w:rFonts w:ascii="Times New Roman" w:hAnsi="Times New Roman" w:cs="Times New Roman"/>
          <w:sz w:val="28"/>
          <w:szCs w:val="28"/>
        </w:rPr>
        <w:t xml:space="preserve"> </w:t>
      </w:r>
      <w:r w:rsidR="008005F3" w:rsidRPr="0089471A">
        <w:rPr>
          <w:rFonts w:ascii="Times New Roman" w:hAnsi="Times New Roman" w:cs="Times New Roman"/>
          <w:sz w:val="28"/>
          <w:szCs w:val="28"/>
        </w:rPr>
        <w:t>Федеральный закон</w:t>
      </w:r>
      <w:r w:rsidR="001966C9" w:rsidRPr="0089471A">
        <w:rPr>
          <w:rFonts w:ascii="Times New Roman" w:hAnsi="Times New Roman" w:cs="Times New Roman"/>
          <w:sz w:val="28"/>
          <w:szCs w:val="28"/>
        </w:rPr>
        <w:t xml:space="preserve"> от 31.07.2021 № 247-ФЗ «Об обязательных требованиях</w:t>
      </w:r>
      <w:r w:rsidR="001966C9" w:rsidRPr="001966C9">
        <w:rPr>
          <w:rFonts w:ascii="Times New Roman" w:eastAsia="Times New Roman" w:hAnsi="Times New Roman" w:cs="Times New Roman"/>
          <w:bCs/>
          <w:sz w:val="28"/>
          <w:szCs w:val="28"/>
          <w:lang w:eastAsia="ru-RU"/>
        </w:rPr>
        <w:t xml:space="preserve"> в Российской Федерации», </w:t>
      </w:r>
      <w:hyperlink r:id="rId10" w:history="1">
        <w:r w:rsidR="008005F3">
          <w:rPr>
            <w:rFonts w:ascii="Times New Roman" w:eastAsia="Times New Roman" w:hAnsi="Times New Roman" w:cs="Times New Roman"/>
            <w:sz w:val="28"/>
            <w:szCs w:val="28"/>
            <w:shd w:val="clear" w:color="auto" w:fill="FFFFFF"/>
            <w:lang w:eastAsia="ru-RU"/>
          </w:rPr>
          <w:t>Федеральный закон</w:t>
        </w:r>
        <w:r w:rsidR="001966C9" w:rsidRPr="001966C9">
          <w:rPr>
            <w:rFonts w:ascii="Times New Roman" w:eastAsia="Times New Roman" w:hAnsi="Times New Roman" w:cs="Times New Roman"/>
            <w:sz w:val="28"/>
            <w:szCs w:val="28"/>
            <w:shd w:val="clear" w:color="auto" w:fill="FFFFFF"/>
            <w:lang w:eastAsia="ru-RU"/>
          </w:rPr>
          <w:t xml:space="preserve"> от 24.06.1998</w:t>
        </w:r>
        <w:r w:rsidR="00B63AEF">
          <w:rPr>
            <w:rFonts w:ascii="Times New Roman" w:eastAsia="Times New Roman" w:hAnsi="Times New Roman" w:cs="Times New Roman"/>
            <w:sz w:val="28"/>
            <w:szCs w:val="28"/>
            <w:shd w:val="clear" w:color="auto" w:fill="FFFFFF"/>
            <w:lang w:eastAsia="ru-RU"/>
          </w:rPr>
          <w:t xml:space="preserve"> </w:t>
        </w:r>
        <w:r w:rsidR="001966C9" w:rsidRPr="001966C9">
          <w:rPr>
            <w:rFonts w:ascii="Times New Roman" w:eastAsia="Times New Roman" w:hAnsi="Times New Roman" w:cs="Times New Roman"/>
            <w:sz w:val="28"/>
            <w:szCs w:val="28"/>
            <w:shd w:val="clear" w:color="auto" w:fill="FFFFFF"/>
            <w:lang w:eastAsia="ru-RU"/>
          </w:rPr>
          <w:t xml:space="preserve"> № 89-ФЗ «Об отходах производства и потребления</w:t>
        </w:r>
      </w:hyperlink>
      <w:r w:rsidR="001966C9" w:rsidRPr="001966C9">
        <w:rPr>
          <w:rFonts w:ascii="Times New Roman" w:eastAsia="Times New Roman" w:hAnsi="Times New Roman" w:cs="Times New Roman"/>
          <w:sz w:val="28"/>
          <w:szCs w:val="28"/>
          <w:lang w:eastAsia="ru-RU"/>
        </w:rPr>
        <w:t xml:space="preserve">»,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001966C9" w:rsidRPr="001966C9">
        <w:rPr>
          <w:rFonts w:ascii="Times New Roman" w:eastAsia="Times New Roman" w:hAnsi="Times New Roman" w:cs="Times New Roman"/>
          <w:sz w:val="28"/>
          <w:szCs w:val="28"/>
          <w:shd w:val="clear" w:color="auto" w:fill="FFFFFF"/>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005F3">
        <w:rPr>
          <w:rFonts w:ascii="Times New Roman" w:hAnsi="Times New Roman" w:cs="Times New Roman"/>
          <w:sz w:val="28"/>
          <w:szCs w:val="28"/>
        </w:rPr>
        <w:t xml:space="preserve"> распоряжение</w:t>
      </w:r>
      <w:r w:rsidR="001966C9" w:rsidRPr="001966C9">
        <w:rPr>
          <w:rFonts w:ascii="Times New Roman" w:hAnsi="Times New Roman" w:cs="Times New Roman"/>
          <w:sz w:val="28"/>
          <w:szCs w:val="28"/>
        </w:rPr>
        <w:t xml:space="preserve"> Правительства Тверской области от 16.12.2021 № 1221-рп                       «</w:t>
      </w:r>
      <w:r w:rsidR="001966C9" w:rsidRPr="001966C9">
        <w:rPr>
          <w:rFonts w:ascii="Times New Roman" w:eastAsia="Times New Roman" w:hAnsi="Times New Roman" w:cs="Times New Roman"/>
          <w:bCs/>
          <w:sz w:val="28"/>
          <w:szCs w:val="28"/>
          <w:lang w:eastAsia="ru-RU"/>
        </w:rPr>
        <w:t>О мерах, направленных на предотвращение распространения борщевика Сосновского на территории Тверской области».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6"/>
        <w:gridCol w:w="2835"/>
        <w:gridCol w:w="1559"/>
        <w:gridCol w:w="2126"/>
      </w:tblGrid>
      <w:tr w:rsidR="000F1497" w:rsidRPr="00DD70A2" w:rsidTr="00684ABB">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F447B4" w:rsidRDefault="000F1497" w:rsidP="00D860F6">
            <w:pPr>
              <w:pStyle w:val="ConsPlusNormal"/>
              <w:contextualSpacing/>
              <w:jc w:val="center"/>
              <w:rPr>
                <w:rFonts w:ascii="Times New Roman" w:hAnsi="Times New Roman" w:cs="Times New Roman"/>
                <w:sz w:val="24"/>
                <w:szCs w:val="24"/>
              </w:rPr>
            </w:pPr>
            <w:r w:rsidRPr="00F447B4">
              <w:rPr>
                <w:rFonts w:ascii="Times New Roman" w:hAnsi="Times New Roman" w:cs="Times New Roman"/>
                <w:sz w:val="24"/>
                <w:szCs w:val="24"/>
              </w:rPr>
              <w:t>3.5.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F447B4" w:rsidRDefault="000F1497" w:rsidP="00D860F6">
            <w:pPr>
              <w:pStyle w:val="ConsPlusNormal"/>
              <w:contextualSpacing/>
              <w:jc w:val="center"/>
              <w:rPr>
                <w:rFonts w:ascii="Times New Roman" w:hAnsi="Times New Roman" w:cs="Times New Roman"/>
                <w:sz w:val="24"/>
                <w:szCs w:val="24"/>
              </w:rPr>
            </w:pPr>
            <w:r w:rsidRPr="00F447B4">
              <w:rPr>
                <w:rFonts w:ascii="Times New Roman" w:hAnsi="Times New Roman" w:cs="Times New Roman"/>
                <w:sz w:val="24"/>
                <w:szCs w:val="24"/>
              </w:rPr>
              <w:t>3.6. Индикаторы достижения целей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F447B4" w:rsidRDefault="000F1497" w:rsidP="00D860F6">
            <w:pPr>
              <w:pStyle w:val="ConsPlusNormal"/>
              <w:contextualSpacing/>
              <w:jc w:val="center"/>
              <w:rPr>
                <w:rFonts w:ascii="Times New Roman" w:hAnsi="Times New Roman" w:cs="Times New Roman"/>
                <w:sz w:val="24"/>
                <w:szCs w:val="24"/>
              </w:rPr>
            </w:pPr>
            <w:r w:rsidRPr="00F447B4">
              <w:rPr>
                <w:rFonts w:ascii="Times New Roman" w:hAnsi="Times New Roman" w:cs="Times New Roman"/>
                <w:sz w:val="24"/>
                <w:szCs w:val="24"/>
              </w:rPr>
              <w:t>3.7. Ед. измерения индикаторов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F447B4" w:rsidRDefault="000F1497" w:rsidP="00D860F6">
            <w:pPr>
              <w:pStyle w:val="ConsPlusNormal"/>
              <w:contextualSpacing/>
              <w:jc w:val="center"/>
              <w:rPr>
                <w:rFonts w:ascii="Times New Roman" w:hAnsi="Times New Roman" w:cs="Times New Roman"/>
                <w:sz w:val="24"/>
                <w:szCs w:val="24"/>
              </w:rPr>
            </w:pPr>
            <w:r w:rsidRPr="00F447B4">
              <w:rPr>
                <w:rFonts w:ascii="Times New Roman" w:hAnsi="Times New Roman" w:cs="Times New Roman"/>
                <w:sz w:val="24"/>
                <w:szCs w:val="24"/>
              </w:rPr>
              <w:t>3.8. Целевые значения индикаторов</w:t>
            </w:r>
          </w:p>
        </w:tc>
      </w:tr>
      <w:tr w:rsidR="0052507C" w:rsidRPr="00DD70A2" w:rsidTr="00684ABB">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07C" w:rsidRPr="00DD70A2" w:rsidRDefault="00C40457" w:rsidP="0052507C">
            <w:pPr>
              <w:autoSpaceDE w:val="0"/>
              <w:autoSpaceDN w:val="0"/>
              <w:adjustRightInd w:val="0"/>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 xml:space="preserve">Цель 1. </w:t>
            </w:r>
            <w:r w:rsidRPr="002B40C7">
              <w:rPr>
                <w:rFonts w:ascii="Times New Roman" w:hAnsi="Times New Roman" w:cs="Times New Roman"/>
                <w:sz w:val="24"/>
                <w:szCs w:val="24"/>
              </w:rPr>
              <w:t xml:space="preserve">Совершенствование </w:t>
            </w:r>
            <w:r>
              <w:rPr>
                <w:rFonts w:ascii="Times New Roman" w:hAnsi="Times New Roman" w:cs="Times New Roman"/>
                <w:sz w:val="24"/>
                <w:szCs w:val="24"/>
              </w:rPr>
              <w:t>Правил в целях улучшения благоустройства города Твери.</w:t>
            </w:r>
            <w:r w:rsidRPr="005D7A1B">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07C" w:rsidRPr="00F447B4" w:rsidRDefault="00C40457" w:rsidP="00C4045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07C" w:rsidRDefault="0052507C" w:rsidP="00DD70A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07C" w:rsidRDefault="0052507C" w:rsidP="00AE7FE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A23FCF" w:rsidRPr="00DD70A2" w:rsidRDefault="00A23FCF" w:rsidP="00D860F6">
      <w:pPr>
        <w:pStyle w:val="ConsPlusNonformat"/>
        <w:contextualSpacing/>
        <w:rPr>
          <w:rFonts w:ascii="Times New Roman" w:hAnsi="Times New Roman" w:cs="Times New Roman"/>
          <w:sz w:val="28"/>
          <w:szCs w:val="28"/>
        </w:rPr>
      </w:pPr>
    </w:p>
    <w:p w:rsidR="00A23FCF" w:rsidRPr="00684ABB" w:rsidRDefault="000F1497" w:rsidP="00684ABB">
      <w:pPr>
        <w:pStyle w:val="ConsPlusNonformat"/>
        <w:ind w:firstLine="709"/>
        <w:contextualSpacing/>
        <w:jc w:val="both"/>
        <w:rPr>
          <w:rFonts w:ascii="Times New Roman" w:hAnsi="Times New Roman" w:cs="Times New Roman"/>
          <w:sz w:val="28"/>
          <w:szCs w:val="28"/>
        </w:rPr>
      </w:pPr>
      <w:r w:rsidRPr="00684ABB">
        <w:rPr>
          <w:rFonts w:ascii="Times New Roman" w:hAnsi="Times New Roman" w:cs="Times New Roman"/>
          <w:sz w:val="28"/>
          <w:szCs w:val="28"/>
        </w:rPr>
        <w:t>3.9. Методы   расчета   индикаторов   до</w:t>
      </w:r>
      <w:r w:rsidR="00D0648D" w:rsidRPr="00684ABB">
        <w:rPr>
          <w:rFonts w:ascii="Times New Roman" w:hAnsi="Times New Roman" w:cs="Times New Roman"/>
          <w:sz w:val="28"/>
          <w:szCs w:val="28"/>
        </w:rPr>
        <w:t xml:space="preserve">стижения  целей   предлагаемого </w:t>
      </w:r>
      <w:r w:rsidRPr="00684ABB">
        <w:rPr>
          <w:rFonts w:ascii="Times New Roman" w:hAnsi="Times New Roman" w:cs="Times New Roman"/>
          <w:sz w:val="28"/>
          <w:szCs w:val="28"/>
        </w:rPr>
        <w:t>правового регулирования, ист</w:t>
      </w:r>
      <w:r w:rsidR="00A23FCF" w:rsidRPr="00684ABB">
        <w:rPr>
          <w:rFonts w:ascii="Times New Roman" w:hAnsi="Times New Roman" w:cs="Times New Roman"/>
          <w:sz w:val="28"/>
          <w:szCs w:val="28"/>
        </w:rPr>
        <w:t>очники информации для расчетов: отсутс</w:t>
      </w:r>
      <w:r w:rsidR="00504F1F">
        <w:rPr>
          <w:rFonts w:ascii="Times New Roman" w:hAnsi="Times New Roman" w:cs="Times New Roman"/>
          <w:sz w:val="28"/>
          <w:szCs w:val="28"/>
        </w:rPr>
        <w:t>т</w:t>
      </w:r>
      <w:r w:rsidR="00A23FCF" w:rsidRPr="00684ABB">
        <w:rPr>
          <w:rFonts w:ascii="Times New Roman" w:hAnsi="Times New Roman" w:cs="Times New Roman"/>
          <w:sz w:val="28"/>
          <w:szCs w:val="28"/>
        </w:rPr>
        <w:t>вуют.</w:t>
      </w:r>
    </w:p>
    <w:p w:rsidR="000F1497" w:rsidRPr="00684ABB" w:rsidRDefault="000F1497" w:rsidP="00684ABB">
      <w:pPr>
        <w:pStyle w:val="ConsPlusNonformat"/>
        <w:ind w:firstLine="709"/>
        <w:contextualSpacing/>
        <w:jc w:val="both"/>
        <w:rPr>
          <w:rFonts w:ascii="Times New Roman" w:hAnsi="Times New Roman" w:cs="Times New Roman"/>
          <w:sz w:val="28"/>
          <w:szCs w:val="28"/>
          <w:highlight w:val="yellow"/>
        </w:rPr>
      </w:pPr>
      <w:r w:rsidRPr="00684ABB">
        <w:rPr>
          <w:rFonts w:ascii="Times New Roman" w:hAnsi="Times New Roman" w:cs="Times New Roman"/>
          <w:sz w:val="28"/>
          <w:szCs w:val="28"/>
        </w:rPr>
        <w:t xml:space="preserve">3.10. Оценка  затрат   на  проведение   </w:t>
      </w:r>
      <w:r w:rsidR="00D0648D" w:rsidRPr="00684ABB">
        <w:rPr>
          <w:rFonts w:ascii="Times New Roman" w:hAnsi="Times New Roman" w:cs="Times New Roman"/>
          <w:sz w:val="28"/>
          <w:szCs w:val="28"/>
        </w:rPr>
        <w:t xml:space="preserve">мониторинга   достижения  целей </w:t>
      </w:r>
      <w:r w:rsidRPr="00684ABB">
        <w:rPr>
          <w:rFonts w:ascii="Times New Roman" w:hAnsi="Times New Roman" w:cs="Times New Roman"/>
          <w:sz w:val="28"/>
          <w:szCs w:val="28"/>
        </w:rPr>
        <w:t>предлагаемого правового регулирования:</w:t>
      </w:r>
      <w:r w:rsidR="00A23FCF" w:rsidRPr="00684ABB">
        <w:rPr>
          <w:rFonts w:ascii="Times New Roman" w:hAnsi="Times New Roman" w:cs="Times New Roman"/>
          <w:sz w:val="28"/>
          <w:szCs w:val="28"/>
        </w:rPr>
        <w:t xml:space="preserve"> затраты не требуются.</w:t>
      </w:r>
    </w:p>
    <w:p w:rsidR="000F1497" w:rsidRDefault="000F1497" w:rsidP="00D860F6">
      <w:pPr>
        <w:pStyle w:val="ConsPlusNormal"/>
        <w:contextualSpacing/>
        <w:jc w:val="both"/>
        <w:rPr>
          <w:rFonts w:ascii="Times New Roman" w:hAnsi="Times New Roman" w:cs="Times New Roman"/>
          <w:sz w:val="28"/>
          <w:szCs w:val="28"/>
          <w:highlight w:val="yellow"/>
        </w:rPr>
      </w:pPr>
    </w:p>
    <w:p w:rsidR="000F1497" w:rsidRPr="00DD70A2" w:rsidRDefault="000F1497" w:rsidP="00D860F6">
      <w:pPr>
        <w:pStyle w:val="ConsPlusNormal"/>
        <w:contextualSpacing/>
        <w:jc w:val="center"/>
        <w:outlineLvl w:val="1"/>
        <w:rPr>
          <w:rFonts w:ascii="Times New Roman" w:hAnsi="Times New Roman" w:cs="Times New Roman"/>
          <w:sz w:val="28"/>
          <w:szCs w:val="28"/>
        </w:rPr>
      </w:pPr>
      <w:r w:rsidRPr="00DD70A2">
        <w:rPr>
          <w:rFonts w:ascii="Times New Roman" w:hAnsi="Times New Roman" w:cs="Times New Roman"/>
          <w:sz w:val="28"/>
          <w:szCs w:val="28"/>
        </w:rPr>
        <w:t>4. Качественная характеристика и оценка численности</w:t>
      </w:r>
    </w:p>
    <w:p w:rsidR="000F1497" w:rsidRPr="00DD70A2" w:rsidRDefault="000F1497" w:rsidP="00D860F6">
      <w:pPr>
        <w:pStyle w:val="ConsPlusNormal"/>
        <w:contextualSpacing/>
        <w:jc w:val="center"/>
        <w:rPr>
          <w:rFonts w:ascii="Times New Roman" w:hAnsi="Times New Roman" w:cs="Times New Roman"/>
          <w:sz w:val="28"/>
          <w:szCs w:val="28"/>
        </w:rPr>
      </w:pPr>
      <w:r w:rsidRPr="00DD70A2">
        <w:rPr>
          <w:rFonts w:ascii="Times New Roman" w:hAnsi="Times New Roman" w:cs="Times New Roman"/>
          <w:sz w:val="28"/>
          <w:szCs w:val="28"/>
        </w:rPr>
        <w:t>потенциальных адресатов предлагаемого правового</w:t>
      </w:r>
    </w:p>
    <w:p w:rsidR="000F1497" w:rsidRPr="00DD70A2" w:rsidRDefault="000F1497" w:rsidP="00D860F6">
      <w:pPr>
        <w:pStyle w:val="ConsPlusNormal"/>
        <w:contextualSpacing/>
        <w:jc w:val="center"/>
        <w:rPr>
          <w:rFonts w:ascii="Times New Roman" w:hAnsi="Times New Roman" w:cs="Times New Roman"/>
          <w:sz w:val="28"/>
          <w:szCs w:val="28"/>
        </w:rPr>
      </w:pPr>
      <w:r w:rsidRPr="00DD70A2">
        <w:rPr>
          <w:rFonts w:ascii="Times New Roman" w:hAnsi="Times New Roman" w:cs="Times New Roman"/>
          <w:sz w:val="28"/>
          <w:szCs w:val="28"/>
        </w:rPr>
        <w:t>регулирования (их групп)</w:t>
      </w:r>
    </w:p>
    <w:p w:rsidR="000F1497" w:rsidRPr="00DD70A2" w:rsidRDefault="000F1497" w:rsidP="00D860F6">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6"/>
        <w:gridCol w:w="2127"/>
        <w:gridCol w:w="2693"/>
      </w:tblGrid>
      <w:tr w:rsidR="000F1497" w:rsidRPr="00DD70A2" w:rsidTr="00BC44E9">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0F1497" w:rsidP="00D860F6">
            <w:pPr>
              <w:pStyle w:val="ConsPlusNormal"/>
              <w:contextualSpacing/>
              <w:jc w:val="center"/>
              <w:rPr>
                <w:rFonts w:ascii="Times New Roman" w:hAnsi="Times New Roman" w:cs="Times New Roman"/>
                <w:sz w:val="24"/>
                <w:szCs w:val="24"/>
              </w:rPr>
            </w:pPr>
            <w:bookmarkStart w:id="1" w:name="Par149"/>
            <w:bookmarkEnd w:id="1"/>
            <w:r w:rsidRPr="00DD70A2">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0F1497" w:rsidP="00D860F6">
            <w:pPr>
              <w:pStyle w:val="ConsPlusNormal"/>
              <w:contextualSpacing/>
              <w:jc w:val="center"/>
              <w:rPr>
                <w:rFonts w:ascii="Times New Roman" w:hAnsi="Times New Roman" w:cs="Times New Roman"/>
                <w:sz w:val="24"/>
                <w:szCs w:val="24"/>
              </w:rPr>
            </w:pPr>
            <w:r w:rsidRPr="00DD70A2">
              <w:rPr>
                <w:rFonts w:ascii="Times New Roman" w:hAnsi="Times New Roman" w:cs="Times New Roman"/>
                <w:sz w:val="24"/>
                <w:szCs w:val="24"/>
              </w:rPr>
              <w:t>4.2. Количество участников группы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0F1497" w:rsidP="00D860F6">
            <w:pPr>
              <w:pStyle w:val="ConsPlusNormal"/>
              <w:contextualSpacing/>
              <w:jc w:val="center"/>
              <w:rPr>
                <w:rFonts w:ascii="Times New Roman" w:hAnsi="Times New Roman" w:cs="Times New Roman"/>
                <w:sz w:val="24"/>
                <w:szCs w:val="24"/>
              </w:rPr>
            </w:pPr>
            <w:r w:rsidRPr="00DD70A2">
              <w:rPr>
                <w:rFonts w:ascii="Times New Roman" w:hAnsi="Times New Roman" w:cs="Times New Roman"/>
                <w:sz w:val="24"/>
                <w:szCs w:val="24"/>
              </w:rPr>
              <w:t>4.3. Источники данных</w:t>
            </w:r>
          </w:p>
        </w:tc>
      </w:tr>
      <w:tr w:rsidR="000F1497" w:rsidRPr="00DD70A2" w:rsidTr="00BC44E9">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0F1497" w:rsidP="00DD70A2">
            <w:pPr>
              <w:pStyle w:val="ConsPlusNormal"/>
              <w:contextualSpacing/>
              <w:rPr>
                <w:rFonts w:ascii="Times New Roman" w:hAnsi="Times New Roman" w:cs="Times New Roman"/>
                <w:sz w:val="24"/>
                <w:szCs w:val="24"/>
              </w:rPr>
            </w:pPr>
            <w:r w:rsidRPr="00DD70A2">
              <w:rPr>
                <w:rFonts w:ascii="Times New Roman" w:hAnsi="Times New Roman" w:cs="Times New Roman"/>
                <w:sz w:val="24"/>
                <w:szCs w:val="24"/>
              </w:rPr>
              <w:t>Группа 1</w:t>
            </w:r>
            <w:r w:rsidR="00162314" w:rsidRPr="00DD70A2">
              <w:rPr>
                <w:rFonts w:ascii="Times New Roman" w:hAnsi="Times New Roman" w:cs="Times New Roman"/>
                <w:sz w:val="24"/>
                <w:szCs w:val="24"/>
              </w:rPr>
              <w:t xml:space="preserve">. </w:t>
            </w:r>
            <w:r w:rsidR="0027276D" w:rsidRPr="0027276D">
              <w:rPr>
                <w:rFonts w:ascii="Times New Roman" w:hAnsi="Times New Roman"/>
                <w:color w:val="000000"/>
                <w:sz w:val="24"/>
                <w:szCs w:val="24"/>
              </w:rPr>
              <w:t>юридические лица, индивидуальные предприниматели, физические лица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DD70A2" w:rsidRDefault="00550B2C" w:rsidP="00D860F6">
            <w:pPr>
              <w:pStyle w:val="ConsPlusNormal"/>
              <w:contextualSpacing/>
              <w:rPr>
                <w:rFonts w:ascii="Times New Roman" w:hAnsi="Times New Roman" w:cs="Times New Roman"/>
                <w:sz w:val="24"/>
                <w:szCs w:val="24"/>
              </w:rPr>
            </w:pPr>
            <w:r>
              <w:rPr>
                <w:rFonts w:ascii="Times New Roman" w:hAnsi="Times New Roman" w:cs="Times New Roman"/>
                <w:sz w:val="24"/>
                <w:szCs w:val="24"/>
              </w:rPr>
              <w:t>неограниченно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185972" w:rsidRDefault="00550B2C" w:rsidP="00185972">
            <w:pPr>
              <w:pStyle w:val="ConsPlusNormal"/>
              <w:contextualSpacing/>
              <w:rPr>
                <w:rFonts w:ascii="Times New Roman" w:hAnsi="Times New Roman"/>
                <w:color w:val="000000"/>
                <w:sz w:val="24"/>
                <w:szCs w:val="24"/>
              </w:rPr>
            </w:pPr>
            <w:r>
              <w:rPr>
                <w:rFonts w:ascii="Times New Roman" w:hAnsi="Times New Roman"/>
                <w:color w:val="000000"/>
                <w:sz w:val="24"/>
                <w:szCs w:val="24"/>
              </w:rPr>
              <w:t>Информация администрации Центрального района в городе Твери</w:t>
            </w:r>
          </w:p>
        </w:tc>
      </w:tr>
    </w:tbl>
    <w:p w:rsidR="000F1497" w:rsidRPr="00AC2FD1" w:rsidRDefault="000F1497" w:rsidP="00D860F6">
      <w:pPr>
        <w:pStyle w:val="ConsPlusNormal"/>
        <w:contextualSpacing/>
        <w:jc w:val="both"/>
        <w:rPr>
          <w:rFonts w:ascii="Times New Roman" w:hAnsi="Times New Roman" w:cs="Times New Roman"/>
          <w:sz w:val="28"/>
          <w:szCs w:val="28"/>
        </w:rPr>
        <w:sectPr w:rsidR="000F1497" w:rsidRPr="00AC2FD1" w:rsidSect="00A73D20">
          <w:headerReference w:type="default" r:id="rId11"/>
          <w:type w:val="continuous"/>
          <w:pgSz w:w="11906" w:h="16838"/>
          <w:pgMar w:top="1134" w:right="567" w:bottom="993" w:left="1134" w:header="720" w:footer="720" w:gutter="0"/>
          <w:cols w:space="720"/>
          <w:noEndnote/>
          <w:docGrid w:linePitch="299"/>
        </w:sectPr>
      </w:pPr>
    </w:p>
    <w:p w:rsidR="000F1497" w:rsidRPr="00C6640D" w:rsidRDefault="000F1497" w:rsidP="00D860F6">
      <w:pPr>
        <w:pStyle w:val="ConsPlusNormal"/>
        <w:contextualSpacing/>
        <w:jc w:val="center"/>
        <w:outlineLvl w:val="1"/>
        <w:rPr>
          <w:rFonts w:ascii="Times New Roman" w:hAnsi="Times New Roman" w:cs="Times New Roman"/>
          <w:sz w:val="28"/>
          <w:szCs w:val="28"/>
        </w:rPr>
      </w:pPr>
      <w:r w:rsidRPr="00C6640D">
        <w:rPr>
          <w:rFonts w:ascii="Times New Roman" w:hAnsi="Times New Roman" w:cs="Times New Roman"/>
          <w:sz w:val="28"/>
          <w:szCs w:val="28"/>
        </w:rPr>
        <w:lastRenderedPageBreak/>
        <w:t>5. Изменение функций (полномочий, обязанностей, прав)</w:t>
      </w:r>
    </w:p>
    <w:p w:rsidR="000F1497" w:rsidRPr="00C6640D" w:rsidRDefault="000F1497" w:rsidP="00D860F6">
      <w:pPr>
        <w:pStyle w:val="ConsPlusNormal"/>
        <w:contextualSpacing/>
        <w:jc w:val="center"/>
        <w:rPr>
          <w:rFonts w:ascii="Times New Roman" w:hAnsi="Times New Roman" w:cs="Times New Roman"/>
          <w:sz w:val="28"/>
          <w:szCs w:val="28"/>
        </w:rPr>
      </w:pPr>
      <w:r w:rsidRPr="00C6640D">
        <w:rPr>
          <w:rFonts w:ascii="Times New Roman" w:hAnsi="Times New Roman" w:cs="Times New Roman"/>
          <w:sz w:val="28"/>
          <w:szCs w:val="28"/>
        </w:rPr>
        <w:t>органов местного самоуправления города Твери (структурных</w:t>
      </w:r>
    </w:p>
    <w:p w:rsidR="000F1497" w:rsidRPr="00C6640D" w:rsidRDefault="000F1497" w:rsidP="00D860F6">
      <w:pPr>
        <w:pStyle w:val="ConsPlusNormal"/>
        <w:contextualSpacing/>
        <w:jc w:val="center"/>
        <w:rPr>
          <w:rFonts w:ascii="Times New Roman" w:hAnsi="Times New Roman" w:cs="Times New Roman"/>
          <w:sz w:val="28"/>
          <w:szCs w:val="28"/>
        </w:rPr>
      </w:pPr>
      <w:r w:rsidRPr="00C6640D">
        <w:rPr>
          <w:rFonts w:ascii="Times New Roman" w:hAnsi="Times New Roman" w:cs="Times New Roman"/>
          <w:sz w:val="28"/>
          <w:szCs w:val="28"/>
        </w:rPr>
        <w:t>подразделений), а также порядка их реализации в связи</w:t>
      </w:r>
    </w:p>
    <w:p w:rsidR="000F1497" w:rsidRPr="00C6640D" w:rsidRDefault="000F1497" w:rsidP="00D860F6">
      <w:pPr>
        <w:pStyle w:val="ConsPlusNormal"/>
        <w:contextualSpacing/>
        <w:jc w:val="center"/>
        <w:rPr>
          <w:rFonts w:ascii="Times New Roman" w:hAnsi="Times New Roman" w:cs="Times New Roman"/>
          <w:sz w:val="28"/>
          <w:szCs w:val="28"/>
        </w:rPr>
      </w:pPr>
      <w:r w:rsidRPr="00C6640D">
        <w:rPr>
          <w:rFonts w:ascii="Times New Roman" w:hAnsi="Times New Roman" w:cs="Times New Roman"/>
          <w:sz w:val="28"/>
          <w:szCs w:val="28"/>
        </w:rPr>
        <w:t>с введением предлагаемого правового регулирования</w:t>
      </w:r>
    </w:p>
    <w:p w:rsidR="000F1497" w:rsidRPr="00AC2FD1" w:rsidRDefault="000F1497" w:rsidP="00D860F6">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4536"/>
        <w:gridCol w:w="2693"/>
        <w:gridCol w:w="1985"/>
      </w:tblGrid>
      <w:tr w:rsidR="000F1497"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bookmarkStart w:id="2" w:name="Par167"/>
            <w:bookmarkEnd w:id="2"/>
            <w:r w:rsidRPr="00AC2FD1">
              <w:rPr>
                <w:rFonts w:ascii="Times New Roman" w:hAnsi="Times New Roman" w:cs="Times New Roman"/>
                <w:sz w:val="28"/>
                <w:szCs w:val="28"/>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5.2. Характер функции (новая/ изменяемая/ 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5.3. Предполагаемый порядок реализации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5.5. Оценка изменения потребностей в других ресурсах</w:t>
            </w:r>
          </w:p>
        </w:tc>
      </w:tr>
      <w:tr w:rsidR="000F1497" w:rsidRPr="00AC2FD1" w:rsidTr="00B375FD">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1CC" w:rsidRDefault="000F1497" w:rsidP="006851CC">
            <w:pPr>
              <w:pStyle w:val="ConsPlusNormal"/>
              <w:contextualSpacing/>
              <w:rPr>
                <w:rFonts w:ascii="Times New Roman" w:hAnsi="Times New Roman" w:cs="Times New Roman"/>
                <w:sz w:val="28"/>
                <w:szCs w:val="28"/>
              </w:rPr>
            </w:pPr>
            <w:r w:rsidRPr="00AC2FD1">
              <w:rPr>
                <w:rFonts w:ascii="Times New Roman" w:hAnsi="Times New Roman" w:cs="Times New Roman"/>
                <w:sz w:val="28"/>
                <w:szCs w:val="28"/>
              </w:rPr>
              <w:t xml:space="preserve">Наименование органа местного самоуправления города Твери (структурного подразделения) </w:t>
            </w:r>
          </w:p>
          <w:p w:rsidR="000F1497" w:rsidRPr="00AC2FD1" w:rsidRDefault="000F1497" w:rsidP="006851CC">
            <w:pPr>
              <w:pStyle w:val="ConsPlusNormal"/>
              <w:contextualSpacing/>
              <w:rPr>
                <w:rFonts w:ascii="Times New Roman" w:hAnsi="Times New Roman" w:cs="Times New Roman"/>
                <w:sz w:val="28"/>
                <w:szCs w:val="28"/>
              </w:rPr>
            </w:pPr>
            <w:r w:rsidRPr="00AC2FD1">
              <w:rPr>
                <w:rFonts w:ascii="Times New Roman" w:hAnsi="Times New Roman" w:cs="Times New Roman"/>
                <w:sz w:val="28"/>
                <w:szCs w:val="28"/>
              </w:rPr>
              <w:t>1:</w:t>
            </w:r>
            <w:r w:rsidR="006E34D4">
              <w:rPr>
                <w:rFonts w:ascii="Times New Roman" w:hAnsi="Times New Roman" w:cs="Times New Roman"/>
                <w:sz w:val="28"/>
                <w:szCs w:val="28"/>
              </w:rPr>
              <w:t xml:space="preserve"> </w:t>
            </w:r>
            <w:r w:rsidR="006851CC">
              <w:rPr>
                <w:rFonts w:ascii="Times New Roman" w:hAnsi="Times New Roman" w:cs="Times New Roman"/>
                <w:sz w:val="28"/>
                <w:szCs w:val="28"/>
              </w:rPr>
              <w:t>Администрация города Твери</w:t>
            </w:r>
          </w:p>
        </w:tc>
      </w:tr>
      <w:tr w:rsidR="00504F1F"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903A80" w:rsidRDefault="00504F1F" w:rsidP="00504F1F">
            <w:pPr>
              <w:pStyle w:val="ConsPlusNormal"/>
              <w:numPr>
                <w:ilvl w:val="1"/>
                <w:numId w:val="2"/>
              </w:numPr>
              <w:ind w:left="80" w:firstLine="425"/>
              <w:contextualSpacing/>
              <w:jc w:val="both"/>
              <w:rPr>
                <w:rFonts w:ascii="Times New Roman" w:hAnsi="Times New Roman" w:cs="Times New Roman"/>
                <w:sz w:val="24"/>
                <w:szCs w:val="24"/>
              </w:rPr>
            </w:pPr>
            <w:r>
              <w:rPr>
                <w:rFonts w:ascii="Times New Roman" w:hAnsi="Times New Roman" w:cs="Times New Roman"/>
                <w:sz w:val="24"/>
                <w:szCs w:val="24"/>
              </w:rPr>
              <w:t>Согласование уполномоченным структурным подразделением Администрации города Твери размещения любого вида и типа изображений материалов, устройств и конструкций, в том числе информационных</w:t>
            </w:r>
            <w:r w:rsidR="00C2190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903A80" w:rsidRDefault="00504F1F" w:rsidP="00903A8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Default="00504F1F" w:rsidP="00504F1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400F23" w:rsidRDefault="00504F1F" w:rsidP="00D860F6">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400F23" w:rsidRDefault="00504F1F" w:rsidP="006851CC">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504F1F"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Default="00504F1F" w:rsidP="00504F1F">
            <w:pPr>
              <w:pStyle w:val="ConsPlusNormal"/>
              <w:numPr>
                <w:ilvl w:val="1"/>
                <w:numId w:val="2"/>
              </w:numPr>
              <w:ind w:left="80"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Установление правовым актом Администрации города Твери порядка изменения фасадов зданий, строений, сооружений, связанных с ликвидацией или изменением отдельных деталей, а также устройство новых и </w:t>
            </w:r>
            <w:r>
              <w:rPr>
                <w:rFonts w:ascii="Times New Roman" w:hAnsi="Times New Roman" w:cs="Times New Roman"/>
                <w:sz w:val="24"/>
                <w:szCs w:val="24"/>
              </w:rPr>
              <w:lastRenderedPageBreak/>
              <w:t>реконструкция существующих оконных и дверных проемов, выходящих на главный фасад.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903A80" w:rsidRDefault="00504F1F" w:rsidP="00CA249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Default="00504F1F" w:rsidP="00CA2498">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400F23" w:rsidRDefault="00504F1F" w:rsidP="00CA2498">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4F1F" w:rsidRPr="00400F23" w:rsidRDefault="00504F1F" w:rsidP="00CA2498">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4618DE" w:rsidRPr="00AC2FD1" w:rsidTr="00C21900">
        <w:trPr>
          <w:trHeight w:val="127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8DE" w:rsidRDefault="004618DE" w:rsidP="00504F1F">
            <w:pPr>
              <w:pStyle w:val="ConsPlusNormal"/>
              <w:numPr>
                <w:ilvl w:val="1"/>
                <w:numId w:val="2"/>
              </w:numPr>
              <w:ind w:left="80"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Администрацией города Твери требований к цвету и внешнему виду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8DE" w:rsidRDefault="004618DE" w:rsidP="00903A8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новая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8DE" w:rsidRDefault="004618DE" w:rsidP="00CA2498">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8DE" w:rsidRPr="00400F23" w:rsidRDefault="004618DE" w:rsidP="00CA2498">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8DE" w:rsidRPr="00400F23" w:rsidRDefault="004618DE" w:rsidP="00CA2498">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3F35C2"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5C2" w:rsidRDefault="003F35C2" w:rsidP="00504F1F">
            <w:pPr>
              <w:pStyle w:val="ConsPlusNormal"/>
              <w:numPr>
                <w:ilvl w:val="1"/>
                <w:numId w:val="2"/>
              </w:numPr>
              <w:ind w:left="80" w:firstLine="425"/>
              <w:contextualSpacing/>
              <w:jc w:val="both"/>
              <w:rPr>
                <w:rFonts w:ascii="Times New Roman" w:hAnsi="Times New Roman" w:cs="Times New Roman"/>
                <w:sz w:val="24"/>
                <w:szCs w:val="24"/>
              </w:rPr>
            </w:pPr>
            <w:r>
              <w:rPr>
                <w:rFonts w:ascii="Times New Roman" w:hAnsi="Times New Roman" w:cs="Times New Roman"/>
                <w:sz w:val="24"/>
                <w:szCs w:val="24"/>
              </w:rPr>
              <w:t>Установление Администрацией города Твери  порядка согласования цветовой гаммы фасада здания, строения, сооружения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5C2" w:rsidRPr="00903A80" w:rsidRDefault="003F35C2" w:rsidP="00CA249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5C2" w:rsidRDefault="003F35C2" w:rsidP="00CA2498">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5C2" w:rsidRPr="00400F23" w:rsidRDefault="003F35C2" w:rsidP="00CA2498">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5C2" w:rsidRPr="00400F23" w:rsidRDefault="003F35C2" w:rsidP="00CA2498">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CA2498"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498" w:rsidRDefault="00CA2498" w:rsidP="00504F1F">
            <w:pPr>
              <w:pStyle w:val="ConsPlusNormal"/>
              <w:numPr>
                <w:ilvl w:val="1"/>
                <w:numId w:val="2"/>
              </w:numPr>
              <w:ind w:left="80" w:firstLine="425"/>
              <w:contextualSpacing/>
              <w:jc w:val="both"/>
              <w:rPr>
                <w:rFonts w:ascii="Times New Roman" w:hAnsi="Times New Roman" w:cs="Times New Roman"/>
                <w:sz w:val="24"/>
                <w:szCs w:val="24"/>
              </w:rPr>
            </w:pPr>
            <w:r>
              <w:rPr>
                <w:rFonts w:ascii="Times New Roman" w:hAnsi="Times New Roman" w:cs="Times New Roman"/>
                <w:sz w:val="24"/>
                <w:szCs w:val="24"/>
              </w:rPr>
              <w:t>Установление Администрацией города Твери  требований к внешнему виду и месту размещения сезонных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498" w:rsidRDefault="00CA2498" w:rsidP="00CA249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новая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498" w:rsidRDefault="00CA2498" w:rsidP="00CA2498">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498" w:rsidRPr="00400F23" w:rsidRDefault="00CA2498" w:rsidP="00CA2498">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498" w:rsidRPr="00400F23" w:rsidRDefault="00CA2498" w:rsidP="00CA2498">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FC087F"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087F" w:rsidRPr="005928F6" w:rsidRDefault="00FC087F" w:rsidP="00903A80">
            <w:pPr>
              <w:pStyle w:val="ConsPlusNormal"/>
              <w:numPr>
                <w:ilvl w:val="1"/>
                <w:numId w:val="2"/>
              </w:numPr>
              <w:ind w:left="80" w:firstLine="425"/>
              <w:contextualSpacing/>
              <w:jc w:val="both"/>
              <w:rPr>
                <w:rFonts w:ascii="Times New Roman" w:hAnsi="Times New Roman" w:cs="Times New Roman"/>
                <w:sz w:val="24"/>
                <w:szCs w:val="24"/>
              </w:rPr>
            </w:pPr>
            <w:r w:rsidRPr="005928F6">
              <w:rPr>
                <w:rFonts w:ascii="Times New Roman" w:hAnsi="Times New Roman" w:cs="Times New Roman"/>
                <w:sz w:val="24"/>
                <w:szCs w:val="24"/>
              </w:rPr>
              <w:t>Согласование уполномоченным структурным подразделением Администрации города Твери дизайн-проекта.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087F" w:rsidRPr="00903A80" w:rsidRDefault="00FC087F"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087F" w:rsidRDefault="00FC087F"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087F" w:rsidRPr="00400F23" w:rsidRDefault="00FC087F"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087F" w:rsidRPr="00400F23" w:rsidRDefault="00FC087F"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AA1315"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315" w:rsidRPr="005928F6" w:rsidRDefault="00AA1315" w:rsidP="00EC4C5A">
            <w:pPr>
              <w:pStyle w:val="ConsPlusNormal"/>
              <w:numPr>
                <w:ilvl w:val="1"/>
                <w:numId w:val="2"/>
              </w:numPr>
              <w:ind w:left="80" w:firstLine="425"/>
              <w:contextualSpacing/>
              <w:jc w:val="both"/>
              <w:rPr>
                <w:rFonts w:ascii="Times New Roman" w:hAnsi="Times New Roman" w:cs="Times New Roman"/>
                <w:sz w:val="24"/>
                <w:szCs w:val="24"/>
              </w:rPr>
            </w:pPr>
            <w:r w:rsidRPr="005928F6">
              <w:rPr>
                <w:rFonts w:ascii="Times New Roman" w:hAnsi="Times New Roman" w:cs="Times New Roman"/>
                <w:sz w:val="24"/>
                <w:szCs w:val="24"/>
              </w:rPr>
              <w:t>Утверждение Администрацией города Твери внешнего вида указателя.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315" w:rsidRDefault="00AA1315"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новая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315" w:rsidRDefault="00AA1315"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315" w:rsidRPr="00400F23" w:rsidRDefault="00AA1315"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315" w:rsidRPr="00400F23" w:rsidRDefault="00AA1315"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5928F6"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8F6" w:rsidRPr="00AC2FD1" w:rsidRDefault="005928F6" w:rsidP="005928F6">
            <w:pPr>
              <w:pStyle w:val="ConsPlusNormal"/>
              <w:ind w:firstLine="505"/>
              <w:contextualSpacing/>
              <w:jc w:val="both"/>
              <w:rPr>
                <w:rFonts w:ascii="Times New Roman" w:hAnsi="Times New Roman" w:cs="Times New Roman"/>
                <w:sz w:val="28"/>
                <w:szCs w:val="28"/>
              </w:rPr>
            </w:pPr>
            <w:r>
              <w:rPr>
                <w:rFonts w:ascii="Times New Roman" w:hAnsi="Times New Roman" w:cs="Times New Roman"/>
                <w:sz w:val="24"/>
                <w:szCs w:val="24"/>
              </w:rPr>
              <w:t xml:space="preserve">1.8. </w:t>
            </w:r>
            <w:r w:rsidRPr="00FC087F">
              <w:rPr>
                <w:rFonts w:ascii="Times New Roman" w:hAnsi="Times New Roman" w:cs="Times New Roman"/>
                <w:sz w:val="24"/>
                <w:szCs w:val="24"/>
              </w:rPr>
              <w:t>Согласование уполномоченным структурным подразделением Администрации города Твери</w:t>
            </w:r>
            <w:r>
              <w:rPr>
                <w:rFonts w:ascii="Times New Roman" w:hAnsi="Times New Roman" w:cs="Times New Roman"/>
                <w:sz w:val="24"/>
                <w:szCs w:val="24"/>
              </w:rPr>
              <w:t xml:space="preserve"> концепции </w:t>
            </w:r>
            <w:r>
              <w:rPr>
                <w:rFonts w:ascii="Times New Roman" w:hAnsi="Times New Roman" w:cs="Times New Roman"/>
                <w:sz w:val="24"/>
                <w:szCs w:val="24"/>
              </w:rPr>
              <w:lastRenderedPageBreak/>
              <w:t>размещения информационных конструкций.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8F6" w:rsidRPr="00903A80" w:rsidRDefault="005928F6"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8F6" w:rsidRDefault="005928F6"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8F6" w:rsidRPr="00400F23" w:rsidRDefault="005928F6"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8F6" w:rsidRPr="00400F23" w:rsidRDefault="005928F6"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4D6D50"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560A85" w:rsidRDefault="004D6D50" w:rsidP="004D6D50">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lastRenderedPageBreak/>
              <w:t>1.9.  Установление постановлением Администрации города Твери порядка согласования концепции размещения информационных конструкций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903A80" w:rsidRDefault="004D6D50"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Default="004D6D50"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400F23" w:rsidRDefault="004D6D50"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400F23" w:rsidRDefault="004D6D50"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4D6D50"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560A85" w:rsidRDefault="004D6D50" w:rsidP="009C2A02">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 xml:space="preserve">1.10. </w:t>
            </w:r>
            <w:r w:rsidR="009C2A02">
              <w:rPr>
                <w:rFonts w:ascii="Times New Roman" w:hAnsi="Times New Roman" w:cs="Times New Roman"/>
                <w:sz w:val="24"/>
                <w:szCs w:val="24"/>
              </w:rPr>
              <w:t>Утверждение</w:t>
            </w:r>
            <w:r>
              <w:rPr>
                <w:rFonts w:ascii="Times New Roman" w:hAnsi="Times New Roman" w:cs="Times New Roman"/>
                <w:sz w:val="24"/>
                <w:szCs w:val="24"/>
              </w:rPr>
              <w:t xml:space="preserve"> постановлением Администрации города Твери требований к внешнему виду и месту размещений информационных конструкций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Default="004D6D50"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новая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Default="004D6D50"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400F23" w:rsidRDefault="004D6D50"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400F23" w:rsidRDefault="004D6D50"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4D6D50"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560A85" w:rsidRDefault="004D6D50" w:rsidP="004D6D50">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1.11.</w:t>
            </w:r>
            <w:r w:rsidRPr="00FC087F">
              <w:rPr>
                <w:rFonts w:ascii="Times New Roman" w:hAnsi="Times New Roman" w:cs="Times New Roman"/>
                <w:sz w:val="24"/>
                <w:szCs w:val="24"/>
              </w:rPr>
              <w:t xml:space="preserve"> Согласование уполномоченным структурным подразделением Администрации города Твери</w:t>
            </w:r>
            <w:r>
              <w:rPr>
                <w:rFonts w:ascii="Times New Roman" w:hAnsi="Times New Roman" w:cs="Times New Roman"/>
                <w:sz w:val="24"/>
                <w:szCs w:val="24"/>
              </w:rPr>
              <w:t xml:space="preserve">  установки информационных конструкций.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903A80" w:rsidRDefault="004D6D50"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Default="004D6D50"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400F23" w:rsidRDefault="004D6D50"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D50" w:rsidRPr="00400F23" w:rsidRDefault="004D6D50"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F6755C"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755C" w:rsidRPr="00560A85" w:rsidRDefault="00F6755C" w:rsidP="00F6755C">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1.12. Выдача предписания уполномоченным структурны</w:t>
            </w:r>
            <w:r w:rsidR="001E0E40">
              <w:rPr>
                <w:rFonts w:ascii="Times New Roman" w:hAnsi="Times New Roman" w:cs="Times New Roman"/>
                <w:sz w:val="24"/>
                <w:szCs w:val="24"/>
              </w:rPr>
              <w:t>м</w:t>
            </w:r>
            <w:r>
              <w:rPr>
                <w:rFonts w:ascii="Times New Roman" w:hAnsi="Times New Roman" w:cs="Times New Roman"/>
                <w:sz w:val="24"/>
                <w:szCs w:val="24"/>
              </w:rPr>
              <w:t xml:space="preserve"> подразделением Администрации города Твери в случае самовольного размещения информационной конструкции.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755C" w:rsidRPr="00903A80" w:rsidRDefault="00F6755C"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755C" w:rsidRDefault="00F6755C"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755C" w:rsidRPr="00400F23" w:rsidRDefault="00F6755C"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755C" w:rsidRPr="00400F23" w:rsidRDefault="00F6755C"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F03DA1"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3DA1" w:rsidRPr="00560A85" w:rsidRDefault="00F03DA1" w:rsidP="00F03DA1">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1.13. Установление порядка согласования установки информационных конструкций.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3DA1" w:rsidRPr="00903A80" w:rsidRDefault="00F03DA1"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3DA1" w:rsidRDefault="00F03DA1"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3DA1" w:rsidRPr="00400F23" w:rsidRDefault="00F03DA1"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3DA1" w:rsidRPr="00400F23" w:rsidRDefault="00F03DA1"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045496"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496" w:rsidRPr="00560A85" w:rsidRDefault="00045496" w:rsidP="007D314E">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 xml:space="preserve">1.14. </w:t>
            </w:r>
            <w:r w:rsidR="007D314E">
              <w:rPr>
                <w:rFonts w:ascii="Times New Roman" w:hAnsi="Times New Roman" w:cs="Times New Roman"/>
                <w:sz w:val="24"/>
                <w:szCs w:val="24"/>
              </w:rPr>
              <w:t>Утверждение</w:t>
            </w:r>
            <w:r>
              <w:rPr>
                <w:rFonts w:ascii="Times New Roman" w:hAnsi="Times New Roman" w:cs="Times New Roman"/>
                <w:sz w:val="24"/>
                <w:szCs w:val="24"/>
              </w:rPr>
              <w:t xml:space="preserve"> </w:t>
            </w:r>
            <w:r>
              <w:rPr>
                <w:rFonts w:ascii="Times New Roman" w:hAnsi="Times New Roman" w:cs="Times New Roman"/>
                <w:sz w:val="24"/>
                <w:szCs w:val="24"/>
              </w:rPr>
              <w:lastRenderedPageBreak/>
              <w:t>постановлением Администрации города Твери форм</w:t>
            </w:r>
            <w:r w:rsidR="007D314E">
              <w:rPr>
                <w:rFonts w:ascii="Times New Roman" w:hAnsi="Times New Roman" w:cs="Times New Roman"/>
                <w:sz w:val="24"/>
                <w:szCs w:val="24"/>
              </w:rPr>
              <w:t>,</w:t>
            </w:r>
            <w:r>
              <w:rPr>
                <w:rFonts w:ascii="Times New Roman" w:hAnsi="Times New Roman" w:cs="Times New Roman"/>
                <w:sz w:val="24"/>
                <w:szCs w:val="24"/>
              </w:rPr>
              <w:t xml:space="preserve"> случаев и порядка предоставления </w:t>
            </w:r>
            <w:proofErr w:type="spellStart"/>
            <w:r>
              <w:rPr>
                <w:rFonts w:ascii="Times New Roman" w:hAnsi="Times New Roman" w:cs="Times New Roman"/>
                <w:sz w:val="24"/>
                <w:szCs w:val="24"/>
              </w:rPr>
              <w:t>дендроплана</w:t>
            </w:r>
            <w:proofErr w:type="spellEnd"/>
            <w:r>
              <w:rPr>
                <w:rFonts w:ascii="Times New Roman" w:hAnsi="Times New Roman" w:cs="Times New Roman"/>
                <w:sz w:val="24"/>
                <w:szCs w:val="24"/>
              </w:rPr>
              <w:t xml:space="preserve"> в уполномоченное структурное подразделения Администрации города Твери.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496" w:rsidRPr="00903A80" w:rsidRDefault="00045496"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496" w:rsidRDefault="00045496"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496" w:rsidRPr="00400F23" w:rsidRDefault="00045496" w:rsidP="00422BA7">
            <w:pPr>
              <w:pStyle w:val="ConsPlusNormal"/>
              <w:contextualSpacing/>
              <w:rPr>
                <w:rFonts w:ascii="Times New Roman" w:hAnsi="Times New Roman"/>
                <w:sz w:val="24"/>
                <w:szCs w:val="24"/>
              </w:rPr>
            </w:pPr>
            <w:r w:rsidRPr="00400F23">
              <w:rPr>
                <w:rFonts w:ascii="Times New Roman" w:hAnsi="Times New Roman"/>
                <w:sz w:val="24"/>
                <w:szCs w:val="24"/>
              </w:rPr>
              <w:t xml:space="preserve">Изменение численности </w:t>
            </w:r>
            <w:r w:rsidRPr="00400F23">
              <w:rPr>
                <w:rFonts w:ascii="Times New Roman" w:hAnsi="Times New Roman"/>
                <w:sz w:val="24"/>
                <w:szCs w:val="24"/>
              </w:rPr>
              <w:lastRenderedPageBreak/>
              <w:t>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496" w:rsidRPr="00400F23" w:rsidRDefault="00045496" w:rsidP="00422BA7">
            <w:pPr>
              <w:pStyle w:val="ConsPlusNormal"/>
              <w:contextualSpacing/>
              <w:rPr>
                <w:rFonts w:ascii="Times New Roman" w:hAnsi="Times New Roman"/>
                <w:sz w:val="24"/>
                <w:szCs w:val="24"/>
              </w:rPr>
            </w:pPr>
            <w:r w:rsidRPr="00504F1F">
              <w:rPr>
                <w:rFonts w:ascii="Times New Roman" w:hAnsi="Times New Roman"/>
                <w:sz w:val="24"/>
                <w:szCs w:val="24"/>
              </w:rPr>
              <w:lastRenderedPageBreak/>
              <w:t xml:space="preserve">Потребность в </w:t>
            </w:r>
            <w:r w:rsidRPr="00504F1F">
              <w:rPr>
                <w:rFonts w:ascii="Times New Roman" w:hAnsi="Times New Roman"/>
                <w:sz w:val="24"/>
                <w:szCs w:val="24"/>
              </w:rPr>
              <w:lastRenderedPageBreak/>
              <w:t>других ресурсах не требуется.</w:t>
            </w:r>
          </w:p>
        </w:tc>
      </w:tr>
      <w:tr w:rsidR="00D87D1A"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D1A" w:rsidRPr="00560A85" w:rsidRDefault="00D87D1A" w:rsidP="00FF5CC6">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lastRenderedPageBreak/>
              <w:t>1.15. Установление Администрацией города Твери порядка разрешения устройства ограждений мест общего пользования территории индивидуальной и блокированной жилой застройки.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D1A" w:rsidRPr="00903A80" w:rsidRDefault="00D87D1A"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D1A" w:rsidRDefault="00D87D1A"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D1A" w:rsidRPr="00400F23" w:rsidRDefault="00D87D1A"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D1A" w:rsidRPr="00400F23" w:rsidRDefault="00D87D1A"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0078EE"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560A85" w:rsidRDefault="000078EE" w:rsidP="000078EE">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1.16. Регламентация правовым актом Администрации города Твери порядка согласования размещения ограничивающих устройств.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903A80" w:rsidRDefault="000078EE" w:rsidP="000078EE">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Default="000078EE"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400F23" w:rsidRDefault="000078EE"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400F23" w:rsidRDefault="000078EE"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0078EE"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9A05BD" w:rsidRDefault="000078EE" w:rsidP="000078EE">
            <w:pPr>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1.17. Оформление разрешения Администрацией города Твери в случае установки рекламной информационной конструкции на фасадах, в оконных проемах зданий и сооружений, а также земельных участках независимо от прав их использования.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903A80" w:rsidRDefault="000078EE"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Default="000078EE"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400F23" w:rsidRDefault="000078EE"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8EE" w:rsidRPr="00400F23" w:rsidRDefault="000078EE"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F42E80"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9A05BD" w:rsidRDefault="00F42E80" w:rsidP="00E97AD1">
            <w:pPr>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1.18.  Согласование</w:t>
            </w:r>
            <w:r w:rsidRPr="00FC087F">
              <w:rPr>
                <w:rFonts w:ascii="Times New Roman" w:hAnsi="Times New Roman" w:cs="Times New Roman"/>
                <w:sz w:val="24"/>
                <w:szCs w:val="24"/>
              </w:rPr>
              <w:t xml:space="preserve"> уполномоченн</w:t>
            </w:r>
            <w:r>
              <w:rPr>
                <w:rFonts w:ascii="Times New Roman" w:hAnsi="Times New Roman" w:cs="Times New Roman"/>
                <w:sz w:val="24"/>
                <w:szCs w:val="24"/>
              </w:rPr>
              <w:t>ого структурного</w:t>
            </w:r>
            <w:r w:rsidRPr="00FC087F">
              <w:rPr>
                <w:rFonts w:ascii="Times New Roman" w:hAnsi="Times New Roman" w:cs="Times New Roman"/>
                <w:sz w:val="24"/>
                <w:szCs w:val="24"/>
              </w:rPr>
              <w:t xml:space="preserve"> </w:t>
            </w:r>
            <w:r>
              <w:rPr>
                <w:rFonts w:ascii="Times New Roman" w:hAnsi="Times New Roman" w:cs="Times New Roman"/>
                <w:sz w:val="24"/>
                <w:szCs w:val="24"/>
              </w:rPr>
              <w:t>подразделения</w:t>
            </w:r>
            <w:r w:rsidRPr="00FC087F">
              <w:rPr>
                <w:rFonts w:ascii="Times New Roman" w:hAnsi="Times New Roman" w:cs="Times New Roman"/>
                <w:sz w:val="24"/>
                <w:szCs w:val="24"/>
              </w:rPr>
              <w:t xml:space="preserve"> Администрации </w:t>
            </w:r>
            <w:r w:rsidRPr="00FC087F">
              <w:rPr>
                <w:rFonts w:ascii="Times New Roman" w:hAnsi="Times New Roman" w:cs="Times New Roman"/>
                <w:sz w:val="24"/>
                <w:szCs w:val="24"/>
              </w:rPr>
              <w:lastRenderedPageBreak/>
              <w:t>города Твери</w:t>
            </w:r>
            <w:r>
              <w:rPr>
                <w:rFonts w:ascii="Times New Roman" w:hAnsi="Times New Roman" w:cs="Times New Roman"/>
                <w:sz w:val="24"/>
                <w:szCs w:val="24"/>
              </w:rPr>
              <w:t xml:space="preserve">  в случае нанесения, наклеивания, развешивания рекламно-информационных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903A80" w:rsidRDefault="00F42E80"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lastRenderedPageBreak/>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Default="00F42E80"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400F23" w:rsidRDefault="00F42E80"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400F23" w:rsidRDefault="00F42E80"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F42E80"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Default="00F42E80" w:rsidP="00E97AD1">
            <w:pPr>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lastRenderedPageBreak/>
              <w:t>1.19. Утверждение постановлением Администрации города Твери цвета цветовой концепции города Твери.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903A80" w:rsidRDefault="00F42E80"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Default="00F42E80"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400F23" w:rsidRDefault="00F42E80"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E80" w:rsidRPr="00400F23" w:rsidRDefault="00F42E80"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B57CFA"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CFA" w:rsidRDefault="00B57CFA" w:rsidP="00E77012">
            <w:pPr>
              <w:pStyle w:val="aa"/>
              <w:autoSpaceDE w:val="0"/>
              <w:autoSpaceDN w:val="0"/>
              <w:adjustRightInd w:val="0"/>
              <w:spacing w:after="0" w:line="240" w:lineRule="auto"/>
              <w:ind w:left="0" w:firstLine="505"/>
              <w:jc w:val="both"/>
              <w:rPr>
                <w:rFonts w:ascii="Times New Roman" w:hAnsi="Times New Roman" w:cs="Times New Roman"/>
                <w:sz w:val="24"/>
                <w:szCs w:val="24"/>
              </w:rPr>
            </w:pPr>
            <w:r>
              <w:rPr>
                <w:rFonts w:ascii="Times New Roman" w:hAnsi="Times New Roman" w:cs="Times New Roman"/>
                <w:sz w:val="24"/>
                <w:szCs w:val="24"/>
              </w:rPr>
              <w:t>1.20. Согласование</w:t>
            </w:r>
            <w:r w:rsidRPr="00FC087F">
              <w:rPr>
                <w:rFonts w:ascii="Times New Roman" w:hAnsi="Times New Roman" w:cs="Times New Roman"/>
                <w:sz w:val="24"/>
                <w:szCs w:val="24"/>
              </w:rPr>
              <w:t xml:space="preserve"> уполномоченн</w:t>
            </w:r>
            <w:r>
              <w:rPr>
                <w:rFonts w:ascii="Times New Roman" w:hAnsi="Times New Roman" w:cs="Times New Roman"/>
                <w:sz w:val="24"/>
                <w:szCs w:val="24"/>
              </w:rPr>
              <w:t>ого структурного</w:t>
            </w:r>
            <w:r w:rsidRPr="00FC087F">
              <w:rPr>
                <w:rFonts w:ascii="Times New Roman" w:hAnsi="Times New Roman" w:cs="Times New Roman"/>
                <w:sz w:val="24"/>
                <w:szCs w:val="24"/>
              </w:rPr>
              <w:t xml:space="preserve"> </w:t>
            </w:r>
            <w:r>
              <w:rPr>
                <w:rFonts w:ascii="Times New Roman" w:hAnsi="Times New Roman" w:cs="Times New Roman"/>
                <w:sz w:val="24"/>
                <w:szCs w:val="24"/>
              </w:rPr>
              <w:t>подразделения</w:t>
            </w:r>
            <w:r w:rsidRPr="00FC087F">
              <w:rPr>
                <w:rFonts w:ascii="Times New Roman" w:hAnsi="Times New Roman" w:cs="Times New Roman"/>
                <w:sz w:val="24"/>
                <w:szCs w:val="24"/>
              </w:rPr>
              <w:t xml:space="preserve"> Администрации города Твери</w:t>
            </w:r>
            <w:r>
              <w:rPr>
                <w:rFonts w:ascii="Times New Roman" w:hAnsi="Times New Roman" w:cs="Times New Roman"/>
                <w:sz w:val="24"/>
                <w:szCs w:val="24"/>
              </w:rPr>
              <w:t xml:space="preserve">  в случае сужения или закрытия проезжей части дорог или тротуаров.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CFA" w:rsidRPr="00903A80" w:rsidRDefault="00630A79"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изменяемая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CFA" w:rsidRDefault="00B57CFA"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CFA" w:rsidRPr="00400F23" w:rsidRDefault="00B57CFA"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CFA" w:rsidRPr="00400F23" w:rsidRDefault="00B57CFA"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6E2B8F"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8F" w:rsidRDefault="006E2B8F" w:rsidP="00B65B1A">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 xml:space="preserve">1.21. </w:t>
            </w:r>
            <w:r w:rsidRPr="006E2B8F">
              <w:rPr>
                <w:rFonts w:ascii="Times New Roman" w:hAnsi="Times New Roman" w:cs="Times New Roman"/>
                <w:sz w:val="24"/>
                <w:szCs w:val="24"/>
              </w:rPr>
              <w:t>Утверждение постановлением Администрации города Твери</w:t>
            </w:r>
            <w:r>
              <w:rPr>
                <w:rFonts w:ascii="Times New Roman" w:hAnsi="Times New Roman" w:cs="Times New Roman"/>
                <w:sz w:val="24"/>
                <w:szCs w:val="24"/>
              </w:rPr>
              <w:t xml:space="preserve"> ландшафтной концепции</w:t>
            </w:r>
            <w:r w:rsidR="00B65B1A">
              <w:rPr>
                <w:rFonts w:ascii="Times New Roman" w:hAnsi="Times New Roman" w:cs="Times New Roman"/>
                <w:sz w:val="24"/>
                <w:szCs w:val="24"/>
              </w:rPr>
              <w:t xml:space="preserve"> и требований к ней.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8F" w:rsidRPr="00903A80" w:rsidRDefault="006E2B8F"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8F" w:rsidRDefault="006E2B8F"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8F" w:rsidRPr="00400F23" w:rsidRDefault="006E2B8F"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8F" w:rsidRPr="00400F23" w:rsidRDefault="006E2B8F"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511830"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1830" w:rsidRDefault="00511830" w:rsidP="00511830">
            <w:pPr>
              <w:pStyle w:val="aa"/>
              <w:autoSpaceDE w:val="0"/>
              <w:autoSpaceDN w:val="0"/>
              <w:adjustRightInd w:val="0"/>
              <w:spacing w:after="0" w:line="240" w:lineRule="auto"/>
              <w:ind w:left="0" w:firstLine="505"/>
              <w:jc w:val="both"/>
              <w:rPr>
                <w:rFonts w:ascii="Times New Roman" w:hAnsi="Times New Roman" w:cs="Times New Roman"/>
                <w:sz w:val="24"/>
                <w:szCs w:val="24"/>
              </w:rPr>
            </w:pPr>
            <w:r>
              <w:rPr>
                <w:rFonts w:ascii="Times New Roman" w:hAnsi="Times New Roman" w:cs="Times New Roman"/>
                <w:sz w:val="24"/>
                <w:szCs w:val="24"/>
              </w:rPr>
              <w:t>1.22. Согласование</w:t>
            </w:r>
            <w:r w:rsidRPr="00FC087F">
              <w:rPr>
                <w:rFonts w:ascii="Times New Roman" w:hAnsi="Times New Roman" w:cs="Times New Roman"/>
                <w:sz w:val="24"/>
                <w:szCs w:val="24"/>
              </w:rPr>
              <w:t xml:space="preserve"> уполномоченн</w:t>
            </w:r>
            <w:r>
              <w:rPr>
                <w:rFonts w:ascii="Times New Roman" w:hAnsi="Times New Roman" w:cs="Times New Roman"/>
                <w:sz w:val="24"/>
                <w:szCs w:val="24"/>
              </w:rPr>
              <w:t>ого структурного</w:t>
            </w:r>
            <w:r w:rsidRPr="00FC087F">
              <w:rPr>
                <w:rFonts w:ascii="Times New Roman" w:hAnsi="Times New Roman" w:cs="Times New Roman"/>
                <w:sz w:val="24"/>
                <w:szCs w:val="24"/>
              </w:rPr>
              <w:t xml:space="preserve"> </w:t>
            </w:r>
            <w:r>
              <w:rPr>
                <w:rFonts w:ascii="Times New Roman" w:hAnsi="Times New Roman" w:cs="Times New Roman"/>
                <w:sz w:val="24"/>
                <w:szCs w:val="24"/>
              </w:rPr>
              <w:t>подразделения</w:t>
            </w:r>
            <w:r w:rsidRPr="00FC087F">
              <w:rPr>
                <w:rFonts w:ascii="Times New Roman" w:hAnsi="Times New Roman" w:cs="Times New Roman"/>
                <w:sz w:val="24"/>
                <w:szCs w:val="24"/>
              </w:rPr>
              <w:t xml:space="preserve"> Администрации города Твери</w:t>
            </w:r>
            <w:r>
              <w:rPr>
                <w:rFonts w:ascii="Times New Roman" w:hAnsi="Times New Roman" w:cs="Times New Roman"/>
                <w:sz w:val="24"/>
                <w:szCs w:val="24"/>
              </w:rPr>
              <w:t xml:space="preserve"> переноса пешеходных переходов и создания искусственных препятствий для исключения использования пешеходами опасных маршрутов.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1830" w:rsidRPr="00903A80" w:rsidRDefault="00511830"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1830" w:rsidRDefault="00511830"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1830" w:rsidRPr="00400F23" w:rsidRDefault="00511830"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1830" w:rsidRPr="00400F23" w:rsidRDefault="00511830"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60378F"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8F" w:rsidRDefault="0060378F" w:rsidP="00E8716A">
            <w:pPr>
              <w:pStyle w:val="aa"/>
              <w:autoSpaceDE w:val="0"/>
              <w:autoSpaceDN w:val="0"/>
              <w:adjustRightInd w:val="0"/>
              <w:spacing w:after="0" w:line="240" w:lineRule="auto"/>
              <w:ind w:left="0" w:firstLine="505"/>
              <w:jc w:val="both"/>
              <w:rPr>
                <w:rFonts w:ascii="Times New Roman" w:hAnsi="Times New Roman" w:cs="Times New Roman"/>
                <w:sz w:val="24"/>
                <w:szCs w:val="24"/>
              </w:rPr>
            </w:pPr>
            <w:r>
              <w:rPr>
                <w:rFonts w:ascii="Times New Roman" w:hAnsi="Times New Roman" w:cs="Times New Roman"/>
                <w:sz w:val="24"/>
                <w:szCs w:val="24"/>
              </w:rPr>
              <w:t>1.23. Согласование</w:t>
            </w:r>
            <w:r w:rsidRPr="00FC087F">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FC087F">
              <w:rPr>
                <w:rFonts w:ascii="Times New Roman" w:hAnsi="Times New Roman" w:cs="Times New Roman"/>
                <w:sz w:val="24"/>
                <w:szCs w:val="24"/>
              </w:rPr>
              <w:t>уполномоченн</w:t>
            </w:r>
            <w:r>
              <w:rPr>
                <w:rFonts w:ascii="Times New Roman" w:hAnsi="Times New Roman" w:cs="Times New Roman"/>
                <w:sz w:val="24"/>
                <w:szCs w:val="24"/>
              </w:rPr>
              <w:t>ого структурного</w:t>
            </w:r>
            <w:r w:rsidRPr="00FC087F">
              <w:rPr>
                <w:rFonts w:ascii="Times New Roman" w:hAnsi="Times New Roman" w:cs="Times New Roman"/>
                <w:sz w:val="24"/>
                <w:szCs w:val="24"/>
              </w:rPr>
              <w:t xml:space="preserve"> </w:t>
            </w:r>
            <w:r>
              <w:rPr>
                <w:rFonts w:ascii="Times New Roman" w:hAnsi="Times New Roman" w:cs="Times New Roman"/>
                <w:sz w:val="24"/>
                <w:szCs w:val="24"/>
              </w:rPr>
              <w:lastRenderedPageBreak/>
              <w:t>подразделения</w:t>
            </w:r>
            <w:r w:rsidRPr="00FC087F">
              <w:rPr>
                <w:rFonts w:ascii="Times New Roman" w:hAnsi="Times New Roman" w:cs="Times New Roman"/>
                <w:sz w:val="24"/>
                <w:szCs w:val="24"/>
              </w:rPr>
              <w:t xml:space="preserve"> Администрации города Твери</w:t>
            </w:r>
            <w:r>
              <w:rPr>
                <w:rFonts w:ascii="Times New Roman" w:hAnsi="Times New Roman" w:cs="Times New Roman"/>
                <w:sz w:val="24"/>
                <w:szCs w:val="24"/>
              </w:rPr>
              <w:t xml:space="preserve"> выполнения работ по обрезке и вырубке деревьев.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8F" w:rsidRPr="00903A80" w:rsidRDefault="0060378F"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lastRenderedPageBreak/>
              <w:t>изменяемая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8F" w:rsidRDefault="0060378F"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8F" w:rsidRPr="00400F23" w:rsidRDefault="0060378F" w:rsidP="00422BA7">
            <w:pPr>
              <w:pStyle w:val="ConsPlusNormal"/>
              <w:contextualSpacing/>
              <w:rPr>
                <w:rFonts w:ascii="Times New Roman" w:hAnsi="Times New Roman"/>
                <w:sz w:val="24"/>
                <w:szCs w:val="24"/>
              </w:rPr>
            </w:pPr>
            <w:r w:rsidRPr="00400F23">
              <w:rPr>
                <w:rFonts w:ascii="Times New Roman" w:hAnsi="Times New Roman"/>
                <w:sz w:val="24"/>
                <w:szCs w:val="24"/>
              </w:rPr>
              <w:t xml:space="preserve">Изменение численности сотрудников не </w:t>
            </w:r>
            <w:r w:rsidRPr="00400F23">
              <w:rPr>
                <w:rFonts w:ascii="Times New Roman" w:hAnsi="Times New Roman"/>
                <w:sz w:val="24"/>
                <w:szCs w:val="24"/>
              </w:rPr>
              <w:lastRenderedPageBreak/>
              <w:t>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8F" w:rsidRPr="00400F23" w:rsidRDefault="0060378F" w:rsidP="00422BA7">
            <w:pPr>
              <w:pStyle w:val="ConsPlusNormal"/>
              <w:contextualSpacing/>
              <w:rPr>
                <w:rFonts w:ascii="Times New Roman" w:hAnsi="Times New Roman"/>
                <w:sz w:val="24"/>
                <w:szCs w:val="24"/>
              </w:rPr>
            </w:pPr>
            <w:r w:rsidRPr="00504F1F">
              <w:rPr>
                <w:rFonts w:ascii="Times New Roman" w:hAnsi="Times New Roman"/>
                <w:sz w:val="24"/>
                <w:szCs w:val="24"/>
              </w:rPr>
              <w:lastRenderedPageBreak/>
              <w:t xml:space="preserve">Потребность в других ресурсах </w:t>
            </w:r>
            <w:r w:rsidRPr="00504F1F">
              <w:rPr>
                <w:rFonts w:ascii="Times New Roman" w:hAnsi="Times New Roman"/>
                <w:sz w:val="24"/>
                <w:szCs w:val="24"/>
              </w:rPr>
              <w:lastRenderedPageBreak/>
              <w:t>не требуется.</w:t>
            </w:r>
          </w:p>
        </w:tc>
      </w:tr>
      <w:tr w:rsidR="00E8716A"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16A" w:rsidRDefault="00E8716A" w:rsidP="00E8716A">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lastRenderedPageBreak/>
              <w:t>1.24. Утверждение Администрацией города Твери порядка согласования архитектурно-художественного проекта.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16A" w:rsidRPr="00903A80" w:rsidRDefault="00E8716A"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16A" w:rsidRDefault="00E8716A"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16A" w:rsidRPr="00400F23" w:rsidRDefault="00E8716A"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16A" w:rsidRPr="00400F23" w:rsidRDefault="00E8716A"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723633"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633" w:rsidRDefault="00723633" w:rsidP="00723633">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1.25. Утверждение Администрацией города Твери требований к внешнему виду и месту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633" w:rsidRPr="00903A80" w:rsidRDefault="00723633" w:rsidP="00723633">
            <w:pPr>
              <w:pStyle w:val="ConsPlusNormal"/>
              <w:ind w:left="80"/>
              <w:contextualSpacing/>
              <w:jc w:val="center"/>
              <w:rPr>
                <w:rFonts w:ascii="Times New Roman" w:hAnsi="Times New Roman" w:cs="Times New Roman"/>
                <w:sz w:val="24"/>
                <w:szCs w:val="24"/>
              </w:rPr>
            </w:pPr>
            <w:r>
              <w:rPr>
                <w:rFonts w:ascii="Times New Roman" w:hAnsi="Times New Roman" w:cs="Times New Roman"/>
                <w:sz w:val="24"/>
                <w:szCs w:val="24"/>
              </w:rPr>
              <w:t>новая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633" w:rsidRDefault="00723633"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633" w:rsidRPr="00400F23" w:rsidRDefault="00723633"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633" w:rsidRPr="00400F23" w:rsidRDefault="00723633"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r w:rsidR="008F6B8C" w:rsidRPr="00AC2FD1" w:rsidTr="007E242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B8C" w:rsidRDefault="008F6B8C" w:rsidP="008F6B8C">
            <w:pPr>
              <w:pStyle w:val="aa"/>
              <w:autoSpaceDE w:val="0"/>
              <w:autoSpaceDN w:val="0"/>
              <w:adjustRightInd w:val="0"/>
              <w:spacing w:after="0" w:line="240" w:lineRule="auto"/>
              <w:ind w:left="80" w:firstLine="425"/>
              <w:jc w:val="both"/>
              <w:rPr>
                <w:rFonts w:ascii="Times New Roman" w:hAnsi="Times New Roman" w:cs="Times New Roman"/>
                <w:sz w:val="24"/>
                <w:szCs w:val="24"/>
              </w:rPr>
            </w:pPr>
            <w:r>
              <w:rPr>
                <w:rFonts w:ascii="Times New Roman" w:hAnsi="Times New Roman" w:cs="Times New Roman"/>
                <w:sz w:val="24"/>
                <w:szCs w:val="24"/>
              </w:rPr>
              <w:t>1.26.  Согласование архитектурно-художественного проекта с уполномоченным структурным подразделением Администрации города Твери</w:t>
            </w:r>
            <w:r w:rsidR="008D1E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B8C" w:rsidRPr="00903A80" w:rsidRDefault="008F6B8C" w:rsidP="00422BA7">
            <w:pPr>
              <w:pStyle w:val="ConsPlusNormal"/>
              <w:ind w:left="80"/>
              <w:contextualSpacing/>
              <w:rPr>
                <w:rFonts w:ascii="Times New Roman" w:hAnsi="Times New Roman" w:cs="Times New Roman"/>
                <w:sz w:val="24"/>
                <w:szCs w:val="24"/>
              </w:rPr>
            </w:pPr>
            <w:r>
              <w:rPr>
                <w:rFonts w:ascii="Times New Roman" w:hAnsi="Times New Roman" w:cs="Times New Roman"/>
                <w:sz w:val="24"/>
                <w:szCs w:val="24"/>
              </w:rPr>
              <w:t>отменяемая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B8C" w:rsidRDefault="008F6B8C" w:rsidP="00422B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B8C" w:rsidRPr="00400F23" w:rsidRDefault="008F6B8C" w:rsidP="00422BA7">
            <w:pPr>
              <w:pStyle w:val="ConsPlusNormal"/>
              <w:contextualSpacing/>
              <w:rPr>
                <w:rFonts w:ascii="Times New Roman" w:hAnsi="Times New Roman"/>
                <w:sz w:val="24"/>
                <w:szCs w:val="24"/>
              </w:rPr>
            </w:pPr>
            <w:r w:rsidRPr="00400F23">
              <w:rPr>
                <w:rFonts w:ascii="Times New Roman" w:hAnsi="Times New Roman"/>
                <w:sz w:val="24"/>
                <w:szCs w:val="24"/>
              </w:rPr>
              <w:t>Изменение численности сотрудников не предполагается.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B8C" w:rsidRPr="00400F23" w:rsidRDefault="008F6B8C" w:rsidP="00422BA7">
            <w:pPr>
              <w:pStyle w:val="ConsPlusNormal"/>
              <w:contextualSpacing/>
              <w:rPr>
                <w:rFonts w:ascii="Times New Roman" w:hAnsi="Times New Roman"/>
                <w:sz w:val="24"/>
                <w:szCs w:val="24"/>
              </w:rPr>
            </w:pPr>
            <w:r w:rsidRPr="00504F1F">
              <w:rPr>
                <w:rFonts w:ascii="Times New Roman" w:hAnsi="Times New Roman"/>
                <w:sz w:val="24"/>
                <w:szCs w:val="24"/>
              </w:rPr>
              <w:t>Потребность в других ресурсах не требуется.</w:t>
            </w:r>
          </w:p>
        </w:tc>
      </w:tr>
    </w:tbl>
    <w:p w:rsidR="000F1497" w:rsidRPr="00AC2FD1" w:rsidRDefault="000F1497" w:rsidP="00D860F6">
      <w:pPr>
        <w:pStyle w:val="ConsPlusNormal"/>
        <w:contextualSpacing/>
        <w:jc w:val="both"/>
        <w:rPr>
          <w:rFonts w:ascii="Times New Roman" w:hAnsi="Times New Roman" w:cs="Times New Roman"/>
          <w:sz w:val="28"/>
          <w:szCs w:val="28"/>
        </w:rPr>
      </w:pPr>
    </w:p>
    <w:p w:rsidR="000F1497" w:rsidRPr="00AC2FD1" w:rsidRDefault="000F1497" w:rsidP="00D860F6">
      <w:pPr>
        <w:pStyle w:val="ConsPlusNormal"/>
        <w:contextualSpacing/>
        <w:jc w:val="center"/>
        <w:outlineLvl w:val="1"/>
        <w:rPr>
          <w:rFonts w:ascii="Times New Roman" w:hAnsi="Times New Roman" w:cs="Times New Roman"/>
          <w:sz w:val="28"/>
          <w:szCs w:val="28"/>
        </w:rPr>
      </w:pPr>
      <w:r w:rsidRPr="00AC2FD1">
        <w:rPr>
          <w:rFonts w:ascii="Times New Roman" w:hAnsi="Times New Roman" w:cs="Times New Roman"/>
          <w:sz w:val="28"/>
          <w:szCs w:val="28"/>
        </w:rPr>
        <w:t>6. Оценка дополнительных расходов (доходов) бюджета</w:t>
      </w:r>
    </w:p>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города Твери, связанных с введением предлагаемого</w:t>
      </w:r>
    </w:p>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правового регулирования</w:t>
      </w:r>
    </w:p>
    <w:p w:rsidR="000F1497" w:rsidRPr="00AC2FD1" w:rsidRDefault="000F1497" w:rsidP="00D860F6">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4820"/>
        <w:gridCol w:w="6379"/>
      </w:tblGrid>
      <w:tr w:rsidR="000F1497" w:rsidRPr="00AC2FD1" w:rsidTr="00B375F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 xml:space="preserve">6.1. Наименование функции (полномочия, обязанности или права) (в соответствии с </w:t>
            </w:r>
            <w:hyperlink w:anchor="Par167" w:history="1">
              <w:r w:rsidRPr="00AC2FD1">
                <w:rPr>
                  <w:rFonts w:ascii="Times New Roman" w:hAnsi="Times New Roman" w:cs="Times New Roman"/>
                  <w:color w:val="0000FF"/>
                  <w:sz w:val="28"/>
                  <w:szCs w:val="28"/>
                </w:rPr>
                <w:t xml:space="preserve">пунктом </w:t>
              </w:r>
              <w:r w:rsidRPr="00AC2FD1">
                <w:rPr>
                  <w:rFonts w:ascii="Times New Roman" w:hAnsi="Times New Roman" w:cs="Times New Roman"/>
                  <w:color w:val="0000FF"/>
                  <w:sz w:val="28"/>
                  <w:szCs w:val="28"/>
                </w:rPr>
                <w:lastRenderedPageBreak/>
                <w:t>5.1</w:t>
              </w:r>
            </w:hyperlink>
            <w:r w:rsidRPr="00AC2FD1">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lastRenderedPageBreak/>
              <w:t>6.2. Виды расходов (возможных поступлений) бюджета города Твери</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6.3. Количественная оценка расходов и возможных поступлений, млн. рублей</w:t>
            </w:r>
          </w:p>
        </w:tc>
      </w:tr>
      <w:tr w:rsidR="000F1497" w:rsidRPr="00AC2FD1" w:rsidTr="00B375FD">
        <w:tc>
          <w:tcPr>
            <w:tcW w:w="146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r w:rsidRPr="00AC2FD1">
              <w:rPr>
                <w:rFonts w:ascii="Times New Roman" w:hAnsi="Times New Roman" w:cs="Times New Roman"/>
                <w:sz w:val="28"/>
                <w:szCs w:val="28"/>
              </w:rPr>
              <w:lastRenderedPageBreak/>
              <w:t>Наименование органа местного самоуправления города Твери (структурного подразделения) (от 1 до n):</w:t>
            </w:r>
            <w:r w:rsidR="002D434A">
              <w:t xml:space="preserve"> </w:t>
            </w:r>
            <w:r w:rsidR="002D434A" w:rsidRPr="002D434A">
              <w:rPr>
                <w:rFonts w:ascii="Times New Roman" w:hAnsi="Times New Roman" w:cs="Times New Roman"/>
                <w:sz w:val="28"/>
                <w:szCs w:val="28"/>
              </w:rPr>
              <w:t>------</w:t>
            </w:r>
          </w:p>
        </w:tc>
      </w:tr>
      <w:tr w:rsidR="000F1497" w:rsidRPr="00AC2FD1" w:rsidTr="00B375FD">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Default="000F1497" w:rsidP="00D860F6">
            <w:pPr>
              <w:pStyle w:val="ConsPlusNormal"/>
              <w:contextualSpacing/>
              <w:jc w:val="both"/>
              <w:rPr>
                <w:rFonts w:ascii="Times New Roman" w:hAnsi="Times New Roman" w:cs="Times New Roman"/>
                <w:sz w:val="28"/>
                <w:szCs w:val="28"/>
              </w:rPr>
            </w:pPr>
            <w:r w:rsidRPr="00AC2FD1">
              <w:rPr>
                <w:rFonts w:ascii="Times New Roman" w:hAnsi="Times New Roman" w:cs="Times New Roman"/>
                <w:sz w:val="28"/>
                <w:szCs w:val="28"/>
              </w:rPr>
              <w:t>Функция (полномочие, обязанность или право) 1.1</w:t>
            </w:r>
          </w:p>
          <w:p w:rsidR="005D3A71" w:rsidRPr="00AC2FD1" w:rsidRDefault="005D3A71" w:rsidP="00D860F6">
            <w:pPr>
              <w:pStyle w:val="ConsPlusNormal"/>
              <w:contextualSpacing/>
              <w:jc w:val="both"/>
              <w:rPr>
                <w:rFonts w:ascii="Times New Roman" w:hAnsi="Times New Roman" w:cs="Times New Roman"/>
                <w:sz w:val="28"/>
                <w:szCs w:val="28"/>
              </w:rPr>
            </w:pPr>
            <w:r w:rsidRPr="005D3A71">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r w:rsidRPr="00AC2FD1">
              <w:rPr>
                <w:rFonts w:ascii="Times New Roman" w:hAnsi="Times New Roman" w:cs="Times New Roman"/>
                <w:sz w:val="28"/>
                <w:szCs w:val="28"/>
              </w:rPr>
              <w:t>Единовременные расходы в _________ г.:</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5D3A71" w:rsidP="00D860F6">
            <w:pPr>
              <w:pStyle w:val="ConsPlusNormal"/>
              <w:contextualSpacing/>
              <w:rPr>
                <w:rFonts w:ascii="Times New Roman" w:hAnsi="Times New Roman" w:cs="Times New Roman"/>
                <w:sz w:val="28"/>
                <w:szCs w:val="28"/>
              </w:rPr>
            </w:pPr>
            <w:r w:rsidRPr="005D3A71">
              <w:rPr>
                <w:rFonts w:ascii="Times New Roman" w:hAnsi="Times New Roman" w:cs="Times New Roman"/>
                <w:sz w:val="28"/>
                <w:szCs w:val="28"/>
              </w:rPr>
              <w:t>------</w:t>
            </w:r>
          </w:p>
        </w:tc>
      </w:tr>
      <w:tr w:rsidR="000F1497" w:rsidRPr="00AC2FD1" w:rsidTr="00B375FD">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r w:rsidRPr="00AC2FD1">
              <w:rPr>
                <w:rFonts w:ascii="Times New Roman" w:hAnsi="Times New Roman" w:cs="Times New Roman"/>
                <w:sz w:val="28"/>
                <w:szCs w:val="28"/>
              </w:rPr>
              <w:t>Периодические расходы за период _________ гг.:</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5D3A71" w:rsidP="00D860F6">
            <w:pPr>
              <w:pStyle w:val="ConsPlusNormal"/>
              <w:contextualSpacing/>
              <w:rPr>
                <w:rFonts w:ascii="Times New Roman" w:hAnsi="Times New Roman" w:cs="Times New Roman"/>
                <w:sz w:val="28"/>
                <w:szCs w:val="28"/>
              </w:rPr>
            </w:pPr>
            <w:r w:rsidRPr="005D3A71">
              <w:rPr>
                <w:rFonts w:ascii="Times New Roman" w:hAnsi="Times New Roman" w:cs="Times New Roman"/>
                <w:sz w:val="28"/>
                <w:szCs w:val="28"/>
              </w:rPr>
              <w:t>------</w:t>
            </w:r>
          </w:p>
        </w:tc>
      </w:tr>
      <w:tr w:rsidR="000F1497" w:rsidRPr="00AC2FD1" w:rsidTr="00B375FD">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r w:rsidRPr="00AC2FD1">
              <w:rPr>
                <w:rFonts w:ascii="Times New Roman" w:hAnsi="Times New Roman" w:cs="Times New Roman"/>
                <w:sz w:val="28"/>
                <w:szCs w:val="28"/>
              </w:rPr>
              <w:t>Возможные доходы за период __________ гг.:</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5D3A71" w:rsidP="00D860F6">
            <w:pPr>
              <w:pStyle w:val="ConsPlusNormal"/>
              <w:contextualSpacing/>
              <w:rPr>
                <w:rFonts w:ascii="Times New Roman" w:hAnsi="Times New Roman" w:cs="Times New Roman"/>
                <w:sz w:val="28"/>
                <w:szCs w:val="28"/>
              </w:rPr>
            </w:pPr>
            <w:r w:rsidRPr="005D3A71">
              <w:rPr>
                <w:rFonts w:ascii="Times New Roman" w:hAnsi="Times New Roman" w:cs="Times New Roman"/>
                <w:sz w:val="28"/>
                <w:szCs w:val="28"/>
              </w:rPr>
              <w:t>------</w:t>
            </w:r>
          </w:p>
        </w:tc>
      </w:tr>
      <w:tr w:rsidR="000F1497" w:rsidRPr="00AC2FD1" w:rsidTr="00B375FD">
        <w:tc>
          <w:tcPr>
            <w:tcW w:w="82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both"/>
              <w:rPr>
                <w:rFonts w:ascii="Times New Roman" w:hAnsi="Times New Roman" w:cs="Times New Roman"/>
                <w:sz w:val="28"/>
                <w:szCs w:val="28"/>
              </w:rPr>
            </w:pPr>
            <w:r w:rsidRPr="00AC2FD1">
              <w:rPr>
                <w:rFonts w:ascii="Times New Roman" w:hAnsi="Times New Roman" w:cs="Times New Roman"/>
                <w:sz w:val="28"/>
                <w:szCs w:val="28"/>
              </w:rPr>
              <w:t>Итого возможные доходы за период _________ гг.:</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5D3A71" w:rsidP="00D860F6">
            <w:pPr>
              <w:pStyle w:val="ConsPlusNormal"/>
              <w:contextualSpacing/>
              <w:rPr>
                <w:rFonts w:ascii="Times New Roman" w:hAnsi="Times New Roman" w:cs="Times New Roman"/>
                <w:sz w:val="28"/>
                <w:szCs w:val="28"/>
              </w:rPr>
            </w:pPr>
            <w:r w:rsidRPr="005D3A71">
              <w:rPr>
                <w:rFonts w:ascii="Times New Roman" w:hAnsi="Times New Roman" w:cs="Times New Roman"/>
                <w:sz w:val="28"/>
                <w:szCs w:val="28"/>
              </w:rPr>
              <w:t>------</w:t>
            </w:r>
          </w:p>
        </w:tc>
      </w:tr>
    </w:tbl>
    <w:p w:rsidR="000F1497" w:rsidRPr="00684ABB" w:rsidRDefault="000F1497" w:rsidP="00684ABB">
      <w:pPr>
        <w:pStyle w:val="ConsPlusNonformat"/>
        <w:ind w:firstLine="709"/>
        <w:contextualSpacing/>
        <w:rPr>
          <w:rFonts w:ascii="Times New Roman" w:hAnsi="Times New Roman" w:cs="Times New Roman"/>
          <w:sz w:val="28"/>
          <w:szCs w:val="28"/>
        </w:rPr>
      </w:pPr>
      <w:r w:rsidRPr="00684ABB">
        <w:rPr>
          <w:rFonts w:ascii="Times New Roman" w:hAnsi="Times New Roman" w:cs="Times New Roman"/>
          <w:sz w:val="28"/>
          <w:szCs w:val="28"/>
        </w:rPr>
        <w:t xml:space="preserve">    6.4. Другие сведения о дополнительных ра</w:t>
      </w:r>
      <w:r w:rsidR="005D3A71" w:rsidRPr="00684ABB">
        <w:rPr>
          <w:rFonts w:ascii="Times New Roman" w:hAnsi="Times New Roman" w:cs="Times New Roman"/>
          <w:sz w:val="28"/>
          <w:szCs w:val="28"/>
        </w:rPr>
        <w:t xml:space="preserve">сходах (доходах) бюджета города </w:t>
      </w:r>
      <w:r w:rsidRPr="00684ABB">
        <w:rPr>
          <w:rFonts w:ascii="Times New Roman" w:hAnsi="Times New Roman" w:cs="Times New Roman"/>
          <w:sz w:val="28"/>
          <w:szCs w:val="28"/>
        </w:rPr>
        <w:t>Твери,   возникающих   в   связи   с  введен</w:t>
      </w:r>
      <w:r w:rsidR="005D3A71" w:rsidRPr="00684ABB">
        <w:rPr>
          <w:rFonts w:ascii="Times New Roman" w:hAnsi="Times New Roman" w:cs="Times New Roman"/>
          <w:sz w:val="28"/>
          <w:szCs w:val="28"/>
        </w:rPr>
        <w:t xml:space="preserve">ием   предлагаемого   правового </w:t>
      </w:r>
      <w:r w:rsidRPr="00684ABB">
        <w:rPr>
          <w:rFonts w:ascii="Times New Roman" w:hAnsi="Times New Roman" w:cs="Times New Roman"/>
          <w:sz w:val="28"/>
          <w:szCs w:val="28"/>
        </w:rPr>
        <w:t>регулирования:</w:t>
      </w:r>
      <w:r w:rsidR="00305889" w:rsidRPr="00684ABB">
        <w:rPr>
          <w:rFonts w:ascii="Times New Roman" w:hAnsi="Times New Roman" w:cs="Times New Roman"/>
          <w:sz w:val="28"/>
          <w:szCs w:val="28"/>
        </w:rPr>
        <w:t xml:space="preserve"> отсутствуют.</w:t>
      </w:r>
    </w:p>
    <w:p w:rsidR="000F1497" w:rsidRPr="00684ABB" w:rsidRDefault="000F1497" w:rsidP="00684ABB">
      <w:pPr>
        <w:pStyle w:val="ConsPlusNonformat"/>
        <w:ind w:firstLine="709"/>
        <w:contextualSpacing/>
        <w:rPr>
          <w:rFonts w:ascii="Times New Roman" w:hAnsi="Times New Roman" w:cs="Times New Roman"/>
          <w:sz w:val="28"/>
          <w:szCs w:val="28"/>
        </w:rPr>
      </w:pPr>
      <w:r w:rsidRPr="00684ABB">
        <w:rPr>
          <w:rFonts w:ascii="Times New Roman" w:hAnsi="Times New Roman" w:cs="Times New Roman"/>
          <w:sz w:val="28"/>
          <w:szCs w:val="28"/>
        </w:rPr>
        <w:t xml:space="preserve">    6.5. Источники данных:</w:t>
      </w:r>
      <w:r w:rsidR="00305889" w:rsidRPr="00684ABB">
        <w:rPr>
          <w:rFonts w:ascii="Times New Roman" w:hAnsi="Times New Roman" w:cs="Times New Roman"/>
          <w:sz w:val="28"/>
          <w:szCs w:val="28"/>
        </w:rPr>
        <w:t xml:space="preserve"> проект </w:t>
      </w:r>
      <w:r w:rsidR="001605A1">
        <w:rPr>
          <w:rFonts w:ascii="Times New Roman" w:hAnsi="Times New Roman" w:cs="Times New Roman"/>
          <w:sz w:val="28"/>
          <w:szCs w:val="28"/>
        </w:rPr>
        <w:t>решения</w:t>
      </w:r>
      <w:r w:rsidR="00305889" w:rsidRPr="00684ABB">
        <w:rPr>
          <w:rFonts w:ascii="Times New Roman" w:hAnsi="Times New Roman" w:cs="Times New Roman"/>
          <w:sz w:val="28"/>
          <w:szCs w:val="28"/>
        </w:rPr>
        <w:t>.</w:t>
      </w:r>
    </w:p>
    <w:p w:rsidR="000F1497" w:rsidRPr="00AC2FD1" w:rsidRDefault="000F1497" w:rsidP="00D860F6">
      <w:pPr>
        <w:pStyle w:val="ConsPlusNormal"/>
        <w:contextualSpacing/>
        <w:jc w:val="both"/>
        <w:rPr>
          <w:rFonts w:ascii="Times New Roman" w:hAnsi="Times New Roman" w:cs="Times New Roman"/>
          <w:sz w:val="28"/>
          <w:szCs w:val="28"/>
        </w:rPr>
      </w:pPr>
    </w:p>
    <w:p w:rsidR="000F1497" w:rsidRPr="00C6640D" w:rsidRDefault="000F1497" w:rsidP="00D860F6">
      <w:pPr>
        <w:pStyle w:val="ConsPlusNormal"/>
        <w:contextualSpacing/>
        <w:jc w:val="center"/>
        <w:outlineLvl w:val="1"/>
        <w:rPr>
          <w:rFonts w:ascii="Times New Roman" w:hAnsi="Times New Roman" w:cs="Times New Roman"/>
          <w:sz w:val="28"/>
          <w:szCs w:val="28"/>
        </w:rPr>
      </w:pPr>
      <w:r w:rsidRPr="00C6640D">
        <w:rPr>
          <w:rFonts w:ascii="Times New Roman" w:hAnsi="Times New Roman" w:cs="Times New Roman"/>
          <w:sz w:val="28"/>
          <w:szCs w:val="28"/>
        </w:rPr>
        <w:t>7. Изменение обязанностей (ограничений) потенциальных</w:t>
      </w:r>
    </w:p>
    <w:p w:rsidR="000F1497" w:rsidRPr="00C6640D" w:rsidRDefault="000F1497" w:rsidP="00D860F6">
      <w:pPr>
        <w:pStyle w:val="ConsPlusNormal"/>
        <w:contextualSpacing/>
        <w:jc w:val="center"/>
        <w:rPr>
          <w:rFonts w:ascii="Times New Roman" w:hAnsi="Times New Roman" w:cs="Times New Roman"/>
          <w:sz w:val="28"/>
          <w:szCs w:val="28"/>
        </w:rPr>
      </w:pPr>
      <w:r w:rsidRPr="00C6640D">
        <w:rPr>
          <w:rFonts w:ascii="Times New Roman" w:hAnsi="Times New Roman" w:cs="Times New Roman"/>
          <w:sz w:val="28"/>
          <w:szCs w:val="28"/>
        </w:rPr>
        <w:t>адресатов предлагаемого правового регулирования</w:t>
      </w:r>
    </w:p>
    <w:p w:rsidR="000F1497" w:rsidRPr="00C6640D" w:rsidRDefault="000F1497" w:rsidP="00D860F6">
      <w:pPr>
        <w:pStyle w:val="ConsPlusNormal"/>
        <w:contextualSpacing/>
        <w:jc w:val="center"/>
        <w:rPr>
          <w:rFonts w:ascii="Times New Roman" w:hAnsi="Times New Roman" w:cs="Times New Roman"/>
          <w:sz w:val="28"/>
          <w:szCs w:val="28"/>
        </w:rPr>
      </w:pPr>
      <w:r w:rsidRPr="00C6640D">
        <w:rPr>
          <w:rFonts w:ascii="Times New Roman" w:hAnsi="Times New Roman" w:cs="Times New Roman"/>
          <w:sz w:val="28"/>
          <w:szCs w:val="28"/>
        </w:rPr>
        <w:t>и связанные с ними дополнительные расходы (доходы)</w:t>
      </w:r>
    </w:p>
    <w:p w:rsidR="000F1497" w:rsidRPr="006D32D1" w:rsidRDefault="000F1497" w:rsidP="00D860F6">
      <w:pPr>
        <w:pStyle w:val="ConsPlusNormal"/>
        <w:contextualSpacing/>
        <w:jc w:val="both"/>
        <w:rPr>
          <w:rFonts w:ascii="Times New Roman" w:hAnsi="Times New Roman" w:cs="Times New Roman"/>
          <w:color w:val="FF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28"/>
        <w:gridCol w:w="6520"/>
        <w:gridCol w:w="2693"/>
        <w:gridCol w:w="2126"/>
      </w:tblGrid>
      <w:tr w:rsidR="000F1497" w:rsidRPr="00AC2FD1" w:rsidTr="00277344">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 xml:space="preserve">7.1. Группы потенциальных адресатов предлагаемого правового регулирования (в соответствии с </w:t>
            </w:r>
            <w:hyperlink w:anchor="Par149" w:history="1">
              <w:r w:rsidRPr="00AC2FD1">
                <w:rPr>
                  <w:rFonts w:ascii="Times New Roman" w:hAnsi="Times New Roman" w:cs="Times New Roman"/>
                  <w:color w:val="0000FF"/>
                  <w:sz w:val="28"/>
                  <w:szCs w:val="28"/>
                </w:rPr>
                <w:t>пунктом 4.1</w:t>
              </w:r>
            </w:hyperlink>
            <w:r w:rsidRPr="00AC2FD1">
              <w:rPr>
                <w:rFonts w:ascii="Times New Roman" w:hAnsi="Times New Roman" w:cs="Times New Roman"/>
                <w:sz w:val="28"/>
                <w:szCs w:val="28"/>
              </w:rPr>
              <w:t xml:space="preserve"> Сводного отчета)</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 xml:space="preserve">7.3. Описание расходов и возможных доходов, связанных с введением предлагаемого правового </w:t>
            </w:r>
            <w:r w:rsidRPr="00AC2FD1">
              <w:rPr>
                <w:rFonts w:ascii="Times New Roman" w:hAnsi="Times New Roman" w:cs="Times New Roman"/>
                <w:sz w:val="28"/>
                <w:szCs w:val="28"/>
              </w:rPr>
              <w:lastRenderedPageBreak/>
              <w:t>регулирования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lastRenderedPageBreak/>
              <w:t>7.4. Количественная оценка, млн. рублей</w:t>
            </w:r>
          </w:p>
        </w:tc>
      </w:tr>
      <w:tr w:rsidR="00C80D30" w:rsidRPr="00AC2FD1" w:rsidTr="00277344">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D30" w:rsidRPr="00AC2FD1" w:rsidRDefault="00C80D30" w:rsidP="00C80D30">
            <w:pPr>
              <w:pStyle w:val="ConsPlusNormal"/>
              <w:contextualSpacing/>
              <w:rPr>
                <w:rFonts w:ascii="Times New Roman" w:hAnsi="Times New Roman" w:cs="Times New Roman"/>
                <w:sz w:val="28"/>
                <w:szCs w:val="28"/>
              </w:rPr>
            </w:pPr>
            <w:r w:rsidRPr="0027276D">
              <w:rPr>
                <w:rFonts w:ascii="Times New Roman" w:hAnsi="Times New Roman"/>
                <w:color w:val="000000"/>
                <w:sz w:val="24"/>
                <w:szCs w:val="24"/>
              </w:rPr>
              <w:lastRenderedPageBreak/>
              <w:t>юридические лица, индивидуальные предприниматели, физические лица</w:t>
            </w:r>
          </w:p>
          <w:p w:rsidR="00C80D30" w:rsidRPr="00AC2FD1" w:rsidRDefault="00C80D30" w:rsidP="00D860F6">
            <w:pPr>
              <w:pStyle w:val="ConsPlusNormal"/>
              <w:contextualSpacing/>
              <w:jc w:val="center"/>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D30" w:rsidRPr="00C80D30" w:rsidRDefault="00C80D30" w:rsidP="00C80D30">
            <w:pPr>
              <w:pStyle w:val="ConsPlusNormal"/>
              <w:ind w:firstLine="788"/>
              <w:contextualSpacing/>
              <w:jc w:val="both"/>
              <w:rPr>
                <w:rFonts w:ascii="Times New Roman" w:hAnsi="Times New Roman"/>
                <w:sz w:val="24"/>
                <w:szCs w:val="24"/>
              </w:rPr>
            </w:pPr>
            <w:r w:rsidRPr="00C80D30">
              <w:rPr>
                <w:rFonts w:ascii="Times New Roman" w:hAnsi="Times New Roman"/>
                <w:sz w:val="24"/>
                <w:szCs w:val="24"/>
              </w:rPr>
              <w:t xml:space="preserve">Изменения в Правила благоустройства территории города Твери, утвержденные </w:t>
            </w:r>
            <w:hyperlink r:id="rId12" w:history="1">
              <w:r w:rsidRPr="00C80D30">
                <w:rPr>
                  <w:rFonts w:ascii="Times New Roman" w:hAnsi="Times New Roman"/>
                  <w:sz w:val="24"/>
                  <w:szCs w:val="24"/>
                </w:rPr>
                <w:t>решени</w:t>
              </w:r>
            </w:hyperlink>
            <w:r w:rsidRPr="00C80D30">
              <w:rPr>
                <w:rFonts w:ascii="Times New Roman" w:hAnsi="Times New Roman"/>
                <w:sz w:val="24"/>
                <w:szCs w:val="24"/>
              </w:rPr>
              <w:t>ем Тверской городской Думы от 16.10.2014 № 368 предусматривают:</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исключение (изменение) отдельных положений Правил, касающихся разрешительных режимов (согласований), в том числе в части паспорта цветового решения фасада здания, строения, сооружения, архитектурно-художественного проекта, размещения информационных конструкций, дизайн-проекта</w:t>
            </w:r>
            <w:r>
              <w:rPr>
                <w:rFonts w:ascii="Times New Roman" w:hAnsi="Times New Roman" w:cs="Arial"/>
                <w:sz w:val="24"/>
                <w:szCs w:val="24"/>
              </w:rPr>
              <w:t xml:space="preserve"> (</w:t>
            </w:r>
            <w:r w:rsidR="004174E0">
              <w:rPr>
                <w:rFonts w:ascii="Times New Roman" w:hAnsi="Times New Roman" w:cs="Arial"/>
                <w:sz w:val="24"/>
                <w:szCs w:val="24"/>
              </w:rPr>
              <w:t xml:space="preserve">в том числе </w:t>
            </w:r>
            <w:r w:rsidR="00DF617C">
              <w:rPr>
                <w:rFonts w:ascii="Times New Roman" w:hAnsi="Times New Roman" w:cs="Arial"/>
                <w:sz w:val="24"/>
                <w:szCs w:val="24"/>
              </w:rPr>
              <w:t xml:space="preserve">пункты 1.5, </w:t>
            </w:r>
            <w:r>
              <w:rPr>
                <w:rFonts w:ascii="Times New Roman" w:hAnsi="Times New Roman" w:cs="Arial"/>
                <w:sz w:val="24"/>
                <w:szCs w:val="24"/>
              </w:rPr>
              <w:t xml:space="preserve">1.14, </w:t>
            </w:r>
            <w:r w:rsidR="00DF617C">
              <w:rPr>
                <w:rFonts w:ascii="Times New Roman" w:hAnsi="Times New Roman" w:cs="Arial"/>
                <w:sz w:val="24"/>
                <w:szCs w:val="24"/>
              </w:rPr>
              <w:t xml:space="preserve">1.15, 1.17, 1.19, 1.20, 1.21, 1.22, 1.23, 1.24, 1.25, </w:t>
            </w:r>
            <w:r>
              <w:rPr>
                <w:rFonts w:ascii="Times New Roman" w:hAnsi="Times New Roman" w:cs="Arial"/>
                <w:sz w:val="24"/>
                <w:szCs w:val="24"/>
              </w:rPr>
              <w:t xml:space="preserve">1.26, </w:t>
            </w:r>
            <w:r w:rsidR="00DF617C">
              <w:rPr>
                <w:rFonts w:ascii="Times New Roman" w:hAnsi="Times New Roman" w:cs="Arial"/>
                <w:sz w:val="24"/>
                <w:szCs w:val="24"/>
              </w:rPr>
              <w:t>1.34, 1.36, 1.37, 1.48, 1.49, 1.54, 1.60, 1.61, 1.65, 1.66</w:t>
            </w:r>
            <w:r w:rsidR="008F1C5D">
              <w:rPr>
                <w:rFonts w:ascii="Times New Roman" w:hAnsi="Times New Roman" w:cs="Arial"/>
                <w:sz w:val="24"/>
                <w:szCs w:val="24"/>
              </w:rPr>
              <w:t xml:space="preserve"> Проекта</w:t>
            </w:r>
            <w:r>
              <w:rPr>
                <w:rFonts w:ascii="Times New Roman" w:hAnsi="Times New Roman" w:cs="Arial"/>
                <w:sz w:val="24"/>
                <w:szCs w:val="24"/>
              </w:rPr>
              <w:t>)</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дополнение пункта 2.20 Правил запретом на размещение механических транспортных средств на территориях, занятых зелеными насаждениями (в том числе на газонах, территориях парков, садов, скверов, бульваров),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r>
              <w:rPr>
                <w:rFonts w:ascii="Times New Roman" w:hAnsi="Times New Roman" w:cs="Arial"/>
                <w:sz w:val="24"/>
                <w:szCs w:val="24"/>
              </w:rPr>
              <w:t xml:space="preserve"> (1.3)</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дополнение Правил пунктом 2.20.I допускающим временное размещение гражданами строительных материалов и дров на территориях объектов индивидуальной жилой застройки при соблюдении отдельных условий</w:t>
            </w:r>
            <w:r>
              <w:rPr>
                <w:rFonts w:ascii="Times New Roman" w:hAnsi="Times New Roman" w:cs="Arial"/>
                <w:sz w:val="24"/>
                <w:szCs w:val="24"/>
              </w:rPr>
              <w:t xml:space="preserve"> (1.4)</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дополнение Правил нормами, регламентирующими размещение средств индивидуальной мобильности</w:t>
            </w:r>
            <w:r w:rsidR="00F74B56">
              <w:rPr>
                <w:rFonts w:ascii="Times New Roman" w:hAnsi="Times New Roman" w:cs="Arial"/>
                <w:sz w:val="24"/>
                <w:szCs w:val="24"/>
              </w:rPr>
              <w:t xml:space="preserve"> (1.5)</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отдельные изменения, касающиеся сбора и вывоза отходов, в том числе с учетом требований СанПиН 2.1.3684-</w:t>
            </w:r>
            <w:r w:rsidRPr="00C80D30">
              <w:rPr>
                <w:rFonts w:ascii="Times New Roman" w:hAnsi="Times New Roman" w:cs="Arial"/>
                <w:sz w:val="24"/>
                <w:szCs w:val="24"/>
              </w:rPr>
              <w:lastRenderedPageBreak/>
              <w:t>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74B56">
              <w:rPr>
                <w:rFonts w:ascii="Times New Roman" w:hAnsi="Times New Roman" w:cs="Arial"/>
                <w:sz w:val="24"/>
                <w:szCs w:val="24"/>
              </w:rPr>
              <w:t xml:space="preserve"> (</w:t>
            </w:r>
            <w:r w:rsidR="008F1C5D">
              <w:rPr>
                <w:rFonts w:ascii="Times New Roman" w:hAnsi="Times New Roman" w:cs="Arial"/>
                <w:sz w:val="24"/>
                <w:szCs w:val="24"/>
              </w:rPr>
              <w:t xml:space="preserve">1.6, 1.7, 1.8, 1.9, 1.10, </w:t>
            </w:r>
            <w:r w:rsidR="00F74B56">
              <w:rPr>
                <w:rFonts w:ascii="Times New Roman" w:hAnsi="Times New Roman" w:cs="Arial"/>
                <w:sz w:val="24"/>
                <w:szCs w:val="24"/>
              </w:rPr>
              <w:t>1.11</w:t>
            </w:r>
            <w:r w:rsidR="008F1C5D">
              <w:rPr>
                <w:rFonts w:ascii="Times New Roman" w:hAnsi="Times New Roman" w:cs="Arial"/>
                <w:sz w:val="24"/>
                <w:szCs w:val="24"/>
              </w:rPr>
              <w:t>, 1.12, 1.13</w:t>
            </w:r>
            <w:r w:rsidR="00F74B56">
              <w:rPr>
                <w:rFonts w:ascii="Times New Roman" w:hAnsi="Times New Roman" w:cs="Arial"/>
                <w:sz w:val="24"/>
                <w:szCs w:val="24"/>
              </w:rPr>
              <w:t>)</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отдельные изменения положений, регламентирующих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r w:rsidR="00FD073F">
              <w:rPr>
                <w:rFonts w:ascii="Times New Roman" w:hAnsi="Times New Roman" w:cs="Arial"/>
                <w:sz w:val="24"/>
                <w:szCs w:val="24"/>
              </w:rPr>
              <w:t xml:space="preserve"> (</w:t>
            </w:r>
            <w:r w:rsidR="008F1C5D">
              <w:rPr>
                <w:rFonts w:ascii="Times New Roman" w:hAnsi="Times New Roman" w:cs="Arial"/>
                <w:sz w:val="24"/>
                <w:szCs w:val="24"/>
              </w:rPr>
              <w:t>1.2,</w:t>
            </w:r>
            <w:r w:rsidR="00110D7A">
              <w:rPr>
                <w:rFonts w:ascii="Times New Roman" w:hAnsi="Times New Roman" w:cs="Arial"/>
                <w:sz w:val="24"/>
                <w:szCs w:val="24"/>
              </w:rPr>
              <w:t xml:space="preserve"> 1.16, </w:t>
            </w:r>
            <w:r w:rsidR="008F1C5D">
              <w:rPr>
                <w:rFonts w:ascii="Times New Roman" w:hAnsi="Times New Roman" w:cs="Arial"/>
                <w:sz w:val="24"/>
                <w:szCs w:val="24"/>
              </w:rPr>
              <w:t xml:space="preserve"> </w:t>
            </w:r>
            <w:r w:rsidR="00FD073F">
              <w:rPr>
                <w:rFonts w:ascii="Times New Roman" w:hAnsi="Times New Roman" w:cs="Arial"/>
                <w:sz w:val="24"/>
                <w:szCs w:val="24"/>
              </w:rPr>
              <w:t>1.18, 1.21, 1.22)</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дополнение Правил, 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положениями, регламентирующими проведение мероприятий по уничтожению борщевика Сосновского, произрастающего на территории города Твери</w:t>
            </w:r>
            <w:r w:rsidR="00FD073F">
              <w:rPr>
                <w:rFonts w:ascii="Times New Roman" w:hAnsi="Times New Roman" w:cs="Arial"/>
                <w:sz w:val="24"/>
                <w:szCs w:val="24"/>
              </w:rPr>
              <w:t xml:space="preserve"> (1.29)</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отдельные изменения в положения, регламентирующие требования к ограждениям, к малым архитектурным формам, рекламным конструкциям и средствам информации, к объектам (средствам) наружного освещения и архитектурному освещению</w:t>
            </w:r>
            <w:r w:rsidR="00FD073F">
              <w:rPr>
                <w:rFonts w:ascii="Times New Roman" w:hAnsi="Times New Roman" w:cs="Arial"/>
                <w:sz w:val="24"/>
                <w:szCs w:val="24"/>
              </w:rPr>
              <w:t xml:space="preserve"> (1.3</w:t>
            </w:r>
            <w:r w:rsidR="009C44EE">
              <w:rPr>
                <w:rFonts w:ascii="Times New Roman" w:hAnsi="Times New Roman" w:cs="Arial"/>
                <w:sz w:val="24"/>
                <w:szCs w:val="24"/>
              </w:rPr>
              <w:t>0</w:t>
            </w:r>
            <w:r w:rsidR="00FD073F">
              <w:rPr>
                <w:rFonts w:ascii="Times New Roman" w:hAnsi="Times New Roman" w:cs="Arial"/>
                <w:sz w:val="24"/>
                <w:szCs w:val="24"/>
              </w:rPr>
              <w:t xml:space="preserve">, 1.31, 1.33, 1.37, </w:t>
            </w:r>
            <w:r w:rsidR="009C44EE">
              <w:rPr>
                <w:rFonts w:ascii="Times New Roman" w:hAnsi="Times New Roman" w:cs="Arial"/>
                <w:sz w:val="24"/>
                <w:szCs w:val="24"/>
              </w:rPr>
              <w:t xml:space="preserve">1.38, 1.39, 1.40, 1.41, </w:t>
            </w:r>
            <w:r w:rsidR="00FD073F">
              <w:rPr>
                <w:rFonts w:ascii="Times New Roman" w:hAnsi="Times New Roman" w:cs="Arial"/>
                <w:sz w:val="24"/>
                <w:szCs w:val="24"/>
              </w:rPr>
              <w:t>1.42,1.43, 1.44</w:t>
            </w:r>
            <w:r w:rsidR="009C44EE">
              <w:rPr>
                <w:rFonts w:ascii="Times New Roman" w:hAnsi="Times New Roman" w:cs="Arial"/>
                <w:sz w:val="24"/>
                <w:szCs w:val="24"/>
              </w:rPr>
              <w:t>, 1.45</w:t>
            </w:r>
            <w:r w:rsidR="00FD073F">
              <w:rPr>
                <w:rFonts w:ascii="Times New Roman" w:hAnsi="Times New Roman" w:cs="Arial"/>
                <w:sz w:val="24"/>
                <w:szCs w:val="24"/>
              </w:rPr>
              <w:t>)</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внесение изменений в требования к  содержанию и благоустройству дорог, уборке и очистке остановочных пунктов</w:t>
            </w:r>
            <w:r w:rsidR="00FD073F">
              <w:rPr>
                <w:rFonts w:ascii="Times New Roman" w:hAnsi="Times New Roman" w:cs="Arial"/>
                <w:sz w:val="24"/>
                <w:szCs w:val="24"/>
              </w:rPr>
              <w:t xml:space="preserve"> (1.46, 1.47, 1.48, 1.49) </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xml:space="preserve">-  отдельные изменения в положения, регламентирующие требования к благоустройству </w:t>
            </w:r>
            <w:r w:rsidRPr="00C80D30">
              <w:rPr>
                <w:rFonts w:ascii="Times New Roman" w:hAnsi="Times New Roman" w:cs="Arial"/>
                <w:sz w:val="24"/>
                <w:szCs w:val="24"/>
              </w:rPr>
              <w:lastRenderedPageBreak/>
              <w:t>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w:t>
            </w:r>
            <w:r w:rsidR="00FD073F">
              <w:rPr>
                <w:rFonts w:ascii="Times New Roman" w:hAnsi="Times New Roman" w:cs="Arial"/>
                <w:sz w:val="24"/>
                <w:szCs w:val="24"/>
              </w:rPr>
              <w:t xml:space="preserve"> (1.4, </w:t>
            </w:r>
            <w:r w:rsidR="00110D7A">
              <w:rPr>
                <w:rFonts w:ascii="Times New Roman" w:hAnsi="Times New Roman" w:cs="Arial"/>
                <w:sz w:val="24"/>
                <w:szCs w:val="24"/>
              </w:rPr>
              <w:t xml:space="preserve">1.27, 1.28, </w:t>
            </w:r>
            <w:r w:rsidR="009C44EE">
              <w:rPr>
                <w:rFonts w:ascii="Times New Roman" w:hAnsi="Times New Roman" w:cs="Arial"/>
                <w:sz w:val="24"/>
                <w:szCs w:val="24"/>
              </w:rPr>
              <w:t xml:space="preserve">1.32, </w:t>
            </w:r>
            <w:r w:rsidR="00906710">
              <w:rPr>
                <w:rFonts w:ascii="Times New Roman" w:hAnsi="Times New Roman" w:cs="Arial"/>
                <w:sz w:val="24"/>
                <w:szCs w:val="24"/>
              </w:rPr>
              <w:t>1.51, 1.52, 1.5</w:t>
            </w:r>
            <w:r w:rsidR="009C44EE">
              <w:rPr>
                <w:rFonts w:ascii="Times New Roman" w:hAnsi="Times New Roman" w:cs="Arial"/>
                <w:sz w:val="24"/>
                <w:szCs w:val="24"/>
              </w:rPr>
              <w:t>3</w:t>
            </w:r>
            <w:r w:rsidR="00906710">
              <w:rPr>
                <w:rFonts w:ascii="Times New Roman" w:hAnsi="Times New Roman" w:cs="Arial"/>
                <w:sz w:val="24"/>
                <w:szCs w:val="24"/>
              </w:rPr>
              <w:t>, 1.54</w:t>
            </w:r>
            <w:r w:rsidR="001764A9">
              <w:rPr>
                <w:rFonts w:ascii="Times New Roman" w:hAnsi="Times New Roman" w:cs="Arial"/>
                <w:sz w:val="24"/>
                <w:szCs w:val="24"/>
              </w:rPr>
              <w:t>, 1.55</w:t>
            </w:r>
            <w:r w:rsidR="00147C5F">
              <w:rPr>
                <w:rFonts w:ascii="Times New Roman" w:hAnsi="Times New Roman" w:cs="Arial"/>
                <w:sz w:val="24"/>
                <w:szCs w:val="24"/>
              </w:rPr>
              <w:t>, 1.56, 1.57, 1.58</w:t>
            </w:r>
            <w:r w:rsidR="00906710">
              <w:rPr>
                <w:rFonts w:ascii="Times New Roman" w:hAnsi="Times New Roman" w:cs="Arial"/>
                <w:sz w:val="24"/>
                <w:szCs w:val="24"/>
              </w:rPr>
              <w:t>)</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изменения в положения, регламентирующие требования к содержанию и благоустройству инженерных коммуникаций, в том числе дополнение Правил нормами, касающихся содержания элементов контактной сети электрического транспорта</w:t>
            </w:r>
            <w:r w:rsidR="00CD378B">
              <w:rPr>
                <w:rFonts w:ascii="Times New Roman" w:hAnsi="Times New Roman" w:cs="Arial"/>
                <w:sz w:val="24"/>
                <w:szCs w:val="24"/>
              </w:rPr>
              <w:t xml:space="preserve"> (</w:t>
            </w:r>
            <w:r w:rsidR="009C44EE">
              <w:rPr>
                <w:rFonts w:ascii="Times New Roman" w:hAnsi="Times New Roman" w:cs="Arial"/>
                <w:sz w:val="24"/>
                <w:szCs w:val="24"/>
              </w:rPr>
              <w:t xml:space="preserve">1.50, </w:t>
            </w:r>
            <w:r w:rsidR="00CD378B">
              <w:rPr>
                <w:rFonts w:ascii="Times New Roman" w:hAnsi="Times New Roman" w:cs="Arial"/>
                <w:sz w:val="24"/>
                <w:szCs w:val="24"/>
              </w:rPr>
              <w:t>1.59-1.64)</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отдельные изменения в положения, регламентирующие требования к содержанию и благоустройству нестационарных торговых объектов, а также объектов по оказанию услуг</w:t>
            </w:r>
            <w:r w:rsidR="009C08E8">
              <w:rPr>
                <w:rFonts w:ascii="Times New Roman" w:hAnsi="Times New Roman" w:cs="Arial"/>
                <w:sz w:val="24"/>
                <w:szCs w:val="24"/>
              </w:rPr>
              <w:t>(1.65, 1.66, 1.67)</w:t>
            </w:r>
            <w:r w:rsidRPr="00C80D30">
              <w:rPr>
                <w:rFonts w:ascii="Times New Roman" w:hAnsi="Times New Roman" w:cs="Arial"/>
                <w:sz w:val="24"/>
                <w:szCs w:val="24"/>
              </w:rPr>
              <w:t>;</w:t>
            </w:r>
          </w:p>
          <w:p w:rsidR="00C80D30" w:rsidRPr="00C80D30" w:rsidRDefault="00C80D30" w:rsidP="00C80D30">
            <w:pPr>
              <w:autoSpaceDE w:val="0"/>
              <w:autoSpaceDN w:val="0"/>
              <w:adjustRightInd w:val="0"/>
              <w:spacing w:after="0" w:line="240" w:lineRule="auto"/>
              <w:ind w:firstLine="709"/>
              <w:jc w:val="both"/>
              <w:rPr>
                <w:rFonts w:ascii="Times New Roman" w:hAnsi="Times New Roman" w:cs="Arial"/>
                <w:sz w:val="24"/>
                <w:szCs w:val="24"/>
              </w:rPr>
            </w:pPr>
            <w:r w:rsidRPr="00C80D30">
              <w:rPr>
                <w:rFonts w:ascii="Times New Roman" w:hAnsi="Times New Roman" w:cs="Arial"/>
                <w:sz w:val="24"/>
                <w:szCs w:val="24"/>
              </w:rPr>
              <w:t>- отдельные изменения в  требования к ограждениям строительных площадок на территории города Твери</w:t>
            </w:r>
            <w:r w:rsidR="009C08E8">
              <w:rPr>
                <w:rFonts w:ascii="Times New Roman" w:hAnsi="Times New Roman" w:cs="Arial"/>
                <w:sz w:val="24"/>
                <w:szCs w:val="24"/>
              </w:rPr>
              <w:t xml:space="preserve"> (1.68)</w:t>
            </w:r>
            <w:r w:rsidRPr="00C80D30">
              <w:rPr>
                <w:rFonts w:ascii="Times New Roman" w:hAnsi="Times New Roman" w:cs="Arial"/>
                <w:sz w:val="24"/>
                <w:szCs w:val="24"/>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D30" w:rsidRPr="00E64F11" w:rsidRDefault="00C80D30"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D30" w:rsidRPr="00E64F11" w:rsidRDefault="00C80D30" w:rsidP="00422BA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5F697C" w:rsidRPr="00684ABB" w:rsidRDefault="000F1497" w:rsidP="00684ABB">
      <w:pPr>
        <w:pStyle w:val="ConsPlusNonformat"/>
        <w:ind w:firstLine="709"/>
        <w:contextualSpacing/>
        <w:rPr>
          <w:rFonts w:ascii="Times New Roman" w:hAnsi="Times New Roman" w:cs="Times New Roman"/>
          <w:sz w:val="28"/>
          <w:szCs w:val="28"/>
        </w:rPr>
      </w:pPr>
      <w:r w:rsidRPr="00684ABB">
        <w:rPr>
          <w:rFonts w:ascii="Times New Roman" w:hAnsi="Times New Roman" w:cs="Times New Roman"/>
          <w:sz w:val="28"/>
          <w:szCs w:val="28"/>
        </w:rPr>
        <w:lastRenderedPageBreak/>
        <w:t>7.5. Издержки и выгоды адресатов предлаг</w:t>
      </w:r>
      <w:r w:rsidR="005F697C" w:rsidRPr="00684ABB">
        <w:rPr>
          <w:rFonts w:ascii="Times New Roman" w:hAnsi="Times New Roman" w:cs="Times New Roman"/>
          <w:sz w:val="28"/>
          <w:szCs w:val="28"/>
        </w:rPr>
        <w:t xml:space="preserve">аемого правового регулирования, </w:t>
      </w:r>
      <w:r w:rsidRPr="00684ABB">
        <w:rPr>
          <w:rFonts w:ascii="Times New Roman" w:hAnsi="Times New Roman" w:cs="Times New Roman"/>
          <w:sz w:val="28"/>
          <w:szCs w:val="28"/>
        </w:rPr>
        <w:t>не под</w:t>
      </w:r>
      <w:r w:rsidR="00B9767E" w:rsidRPr="00684ABB">
        <w:rPr>
          <w:rFonts w:ascii="Times New Roman" w:hAnsi="Times New Roman" w:cs="Times New Roman"/>
          <w:sz w:val="28"/>
          <w:szCs w:val="28"/>
        </w:rPr>
        <w:t>дающиеся количественной оценке: отсутствуют.</w:t>
      </w:r>
    </w:p>
    <w:p w:rsidR="000F1497" w:rsidRPr="00684ABB" w:rsidRDefault="000F1497" w:rsidP="00684ABB">
      <w:pPr>
        <w:pStyle w:val="ConsPlusNonformat"/>
        <w:ind w:firstLine="709"/>
        <w:contextualSpacing/>
        <w:rPr>
          <w:rFonts w:ascii="Times New Roman" w:hAnsi="Times New Roman" w:cs="Times New Roman"/>
          <w:sz w:val="28"/>
          <w:szCs w:val="28"/>
        </w:rPr>
      </w:pPr>
      <w:r w:rsidRPr="00684ABB">
        <w:rPr>
          <w:rFonts w:ascii="Times New Roman" w:hAnsi="Times New Roman" w:cs="Times New Roman"/>
          <w:sz w:val="28"/>
          <w:szCs w:val="28"/>
        </w:rPr>
        <w:t>7.6. Источники данных:</w:t>
      </w:r>
      <w:r w:rsidR="00E07B7A" w:rsidRPr="00684ABB">
        <w:rPr>
          <w:rFonts w:ascii="Times New Roman" w:hAnsi="Times New Roman" w:cs="Times New Roman"/>
          <w:sz w:val="28"/>
          <w:szCs w:val="28"/>
        </w:rPr>
        <w:t xml:space="preserve"> проект </w:t>
      </w:r>
      <w:r w:rsidR="001605A1">
        <w:rPr>
          <w:rFonts w:ascii="Times New Roman" w:hAnsi="Times New Roman" w:cs="Times New Roman"/>
          <w:sz w:val="28"/>
          <w:szCs w:val="28"/>
        </w:rPr>
        <w:t>решения</w:t>
      </w:r>
      <w:r w:rsidR="00B9767E" w:rsidRPr="00684ABB">
        <w:rPr>
          <w:rFonts w:ascii="Times New Roman" w:hAnsi="Times New Roman" w:cs="Times New Roman"/>
          <w:sz w:val="28"/>
          <w:szCs w:val="28"/>
        </w:rPr>
        <w:t>.</w:t>
      </w:r>
    </w:p>
    <w:p w:rsidR="00CF3E89" w:rsidRPr="00C21900" w:rsidRDefault="00CF3E89" w:rsidP="00D860F6">
      <w:pPr>
        <w:pStyle w:val="ConsPlusNormal"/>
        <w:contextualSpacing/>
        <w:jc w:val="both"/>
        <w:rPr>
          <w:rFonts w:ascii="Times New Roman" w:hAnsi="Times New Roman" w:cs="Times New Roman"/>
          <w:sz w:val="16"/>
          <w:szCs w:val="16"/>
        </w:rPr>
      </w:pPr>
      <w:bookmarkStart w:id="3" w:name="_GoBack"/>
      <w:bookmarkEnd w:id="3"/>
    </w:p>
    <w:p w:rsidR="000F1497" w:rsidRPr="00AC2FD1" w:rsidRDefault="000F1497" w:rsidP="00D860F6">
      <w:pPr>
        <w:pStyle w:val="ConsPlusNormal"/>
        <w:contextualSpacing/>
        <w:jc w:val="center"/>
        <w:outlineLvl w:val="1"/>
        <w:rPr>
          <w:rFonts w:ascii="Times New Roman" w:hAnsi="Times New Roman" w:cs="Times New Roman"/>
          <w:sz w:val="28"/>
          <w:szCs w:val="28"/>
        </w:rPr>
      </w:pPr>
      <w:r w:rsidRPr="00AC2FD1">
        <w:rPr>
          <w:rFonts w:ascii="Times New Roman" w:hAnsi="Times New Roman" w:cs="Times New Roman"/>
          <w:sz w:val="28"/>
          <w:szCs w:val="28"/>
        </w:rPr>
        <w:t>8. Оценка рисков неблагоприятных последствий</w:t>
      </w:r>
    </w:p>
    <w:p w:rsidR="000F1497" w:rsidRPr="00AC2FD1" w:rsidRDefault="000F1497" w:rsidP="00E64F11">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применения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2551"/>
        <w:gridCol w:w="2268"/>
        <w:gridCol w:w="8506"/>
      </w:tblGrid>
      <w:tr w:rsidR="000F1497" w:rsidRPr="00AC2FD1" w:rsidTr="00B375F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8.1. Виды рисков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8.2. Оценка вероятности наступления неблагоприятных последствий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8.3. Методы контроля рисков</w:t>
            </w:r>
          </w:p>
        </w:tc>
        <w:tc>
          <w:tcPr>
            <w:tcW w:w="8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8.4. Степень контроля рисков (полный/ частичный/ отсутствует)</w:t>
            </w:r>
          </w:p>
        </w:tc>
      </w:tr>
      <w:tr w:rsidR="000F1497" w:rsidRPr="00AC2FD1" w:rsidTr="00B375F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0F1497" w:rsidP="00E07B7A">
            <w:pPr>
              <w:pStyle w:val="ConsPlusNormal"/>
              <w:contextualSpacing/>
              <w:rPr>
                <w:rFonts w:ascii="Times New Roman" w:hAnsi="Times New Roman" w:cs="Times New Roman"/>
                <w:sz w:val="28"/>
                <w:szCs w:val="28"/>
              </w:rPr>
            </w:pPr>
            <w:r w:rsidRPr="00AC2FD1">
              <w:rPr>
                <w:rFonts w:ascii="Times New Roman" w:hAnsi="Times New Roman" w:cs="Times New Roman"/>
                <w:sz w:val="28"/>
                <w:szCs w:val="28"/>
              </w:rPr>
              <w:t>Риск 1</w:t>
            </w:r>
            <w:r w:rsidR="00562F6B">
              <w:rPr>
                <w:rFonts w:ascii="Times New Roman" w:hAnsi="Times New Roman" w:cs="Times New Roman"/>
                <w:sz w:val="28"/>
                <w:szCs w:val="28"/>
              </w:rPr>
              <w:t xml:space="preserve">. </w:t>
            </w:r>
            <w:r w:rsidR="00E07B7A">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E07B7A" w:rsidP="00D860F6">
            <w:pPr>
              <w:pStyle w:val="ConsPlusNormal"/>
              <w:contextualSpacing/>
              <w:rPr>
                <w:rFonts w:ascii="Times New Roman" w:hAnsi="Times New Roman" w:cs="Times New Roman"/>
                <w:sz w:val="28"/>
                <w:szCs w:val="28"/>
              </w:rPr>
            </w:pP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DD6B29" w:rsidP="00D860F6">
            <w:pPr>
              <w:pStyle w:val="ConsPlusNormal"/>
              <w:contextualSpacing/>
              <w:rPr>
                <w:rFonts w:ascii="Times New Roman" w:hAnsi="Times New Roman" w:cs="Times New Roman"/>
                <w:sz w:val="28"/>
                <w:szCs w:val="28"/>
              </w:rPr>
            </w:pPr>
            <w:r w:rsidRPr="00DD6B29">
              <w:rPr>
                <w:rFonts w:ascii="Times New Roman" w:hAnsi="Times New Roman" w:cs="Times New Roman"/>
                <w:sz w:val="28"/>
                <w:szCs w:val="28"/>
              </w:rPr>
              <w:t>Отсутствуют</w:t>
            </w:r>
          </w:p>
        </w:tc>
        <w:tc>
          <w:tcPr>
            <w:tcW w:w="8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AC2FD1" w:rsidRDefault="00DD6B29" w:rsidP="00DD6B29">
            <w:pPr>
              <w:pStyle w:val="ConsPlusNormal"/>
              <w:contextualSpacing/>
              <w:rPr>
                <w:rFonts w:ascii="Times New Roman" w:hAnsi="Times New Roman" w:cs="Times New Roman"/>
                <w:sz w:val="28"/>
                <w:szCs w:val="28"/>
              </w:rPr>
            </w:pPr>
            <w:r>
              <w:rPr>
                <w:rFonts w:ascii="Times New Roman" w:hAnsi="Times New Roman" w:cs="Times New Roman"/>
                <w:sz w:val="28"/>
                <w:szCs w:val="28"/>
              </w:rPr>
              <w:t>---------</w:t>
            </w:r>
          </w:p>
        </w:tc>
      </w:tr>
    </w:tbl>
    <w:p w:rsidR="0019374E" w:rsidRPr="00684ABB" w:rsidRDefault="000F1497" w:rsidP="0019374E">
      <w:pPr>
        <w:pStyle w:val="ConsPlusNonformat"/>
        <w:ind w:firstLine="709"/>
        <w:contextualSpacing/>
        <w:rPr>
          <w:rFonts w:ascii="Times New Roman" w:hAnsi="Times New Roman" w:cs="Times New Roman"/>
          <w:sz w:val="28"/>
          <w:szCs w:val="28"/>
        </w:rPr>
      </w:pPr>
      <w:r w:rsidRPr="00AC2FD1">
        <w:rPr>
          <w:rFonts w:ascii="Times New Roman" w:hAnsi="Times New Roman" w:cs="Times New Roman"/>
          <w:sz w:val="28"/>
          <w:szCs w:val="28"/>
        </w:rPr>
        <w:t xml:space="preserve">    8.5. Источники данных:</w:t>
      </w:r>
      <w:r w:rsidR="00DD6B29">
        <w:rPr>
          <w:rFonts w:ascii="Times New Roman" w:hAnsi="Times New Roman" w:cs="Times New Roman"/>
          <w:sz w:val="28"/>
          <w:szCs w:val="28"/>
        </w:rPr>
        <w:t xml:space="preserve"> </w:t>
      </w:r>
      <w:r w:rsidR="0019374E" w:rsidRPr="00684ABB">
        <w:rPr>
          <w:rFonts w:ascii="Times New Roman" w:hAnsi="Times New Roman" w:cs="Times New Roman"/>
          <w:sz w:val="28"/>
          <w:szCs w:val="28"/>
        </w:rPr>
        <w:t xml:space="preserve">проект </w:t>
      </w:r>
      <w:r w:rsidR="0019374E">
        <w:rPr>
          <w:rFonts w:ascii="Times New Roman" w:hAnsi="Times New Roman" w:cs="Times New Roman"/>
          <w:sz w:val="28"/>
          <w:szCs w:val="28"/>
        </w:rPr>
        <w:t>решения</w:t>
      </w:r>
      <w:r w:rsidR="0019374E" w:rsidRPr="00684ABB">
        <w:rPr>
          <w:rFonts w:ascii="Times New Roman" w:hAnsi="Times New Roman" w:cs="Times New Roman"/>
          <w:sz w:val="28"/>
          <w:szCs w:val="28"/>
        </w:rPr>
        <w:t>.</w:t>
      </w:r>
    </w:p>
    <w:p w:rsidR="000F1497" w:rsidRPr="00AC2FD1" w:rsidRDefault="000F1497" w:rsidP="0019374E">
      <w:pPr>
        <w:pStyle w:val="ConsPlusNonformat"/>
        <w:ind w:firstLine="709"/>
        <w:contextualSpacing/>
        <w:rPr>
          <w:rFonts w:ascii="Times New Roman" w:hAnsi="Times New Roman" w:cs="Times New Roman"/>
          <w:sz w:val="28"/>
          <w:szCs w:val="28"/>
        </w:rPr>
        <w:sectPr w:rsidR="000F1497" w:rsidRPr="00AC2FD1" w:rsidSect="000F1497">
          <w:type w:val="continuous"/>
          <w:pgSz w:w="16838" w:h="11906" w:orient="landscape"/>
          <w:pgMar w:top="1134" w:right="567" w:bottom="1134" w:left="1134" w:header="720" w:footer="720" w:gutter="0"/>
          <w:cols w:space="720"/>
          <w:noEndnote/>
          <w:docGrid w:linePitch="299"/>
        </w:sectPr>
      </w:pPr>
    </w:p>
    <w:p w:rsidR="000F1497" w:rsidRPr="00AC2FD1" w:rsidRDefault="00B375FD" w:rsidP="00B375FD">
      <w:pPr>
        <w:pStyle w:val="ConsPlusNormal"/>
        <w:contextualSpacing/>
        <w:jc w:val="center"/>
        <w:outlineLvl w:val="1"/>
        <w:rPr>
          <w:rFonts w:ascii="Times New Roman" w:hAnsi="Times New Roman" w:cs="Times New Roman"/>
          <w:sz w:val="28"/>
          <w:szCs w:val="28"/>
        </w:rPr>
      </w:pPr>
      <w:r w:rsidRPr="00AC2FD1">
        <w:rPr>
          <w:rFonts w:ascii="Times New Roman" w:hAnsi="Times New Roman" w:cs="Times New Roman"/>
          <w:sz w:val="28"/>
          <w:szCs w:val="28"/>
        </w:rPr>
        <w:lastRenderedPageBreak/>
        <w:t>9. Сравнение возможных вариантов решения проблемы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9"/>
        <w:gridCol w:w="3685"/>
        <w:gridCol w:w="1418"/>
        <w:gridCol w:w="1416"/>
      </w:tblGrid>
      <w:tr w:rsidR="000F1497"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293BAA" w:rsidRDefault="000F1497" w:rsidP="00D860F6">
            <w:pPr>
              <w:pStyle w:val="ConsPlusNormal"/>
              <w:contextualSpacing/>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293BAA" w:rsidRDefault="000F1497" w:rsidP="00D860F6">
            <w:pPr>
              <w:pStyle w:val="ConsPlusNormal"/>
              <w:contextualSpacing/>
              <w:jc w:val="center"/>
              <w:rPr>
                <w:rFonts w:ascii="Times New Roman" w:hAnsi="Times New Roman" w:cs="Times New Roman"/>
                <w:sz w:val="24"/>
                <w:szCs w:val="24"/>
              </w:rPr>
            </w:pPr>
            <w:r w:rsidRPr="00293BAA">
              <w:rPr>
                <w:rFonts w:ascii="Times New Roman" w:hAnsi="Times New Roman" w:cs="Times New Roman"/>
                <w:sz w:val="24"/>
                <w:szCs w:val="24"/>
              </w:rPr>
              <w:t>Вариант 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293BAA" w:rsidRDefault="000F1497" w:rsidP="00D860F6">
            <w:pPr>
              <w:pStyle w:val="ConsPlusNormal"/>
              <w:contextualSpacing/>
              <w:jc w:val="center"/>
              <w:rPr>
                <w:rFonts w:ascii="Times New Roman" w:hAnsi="Times New Roman" w:cs="Times New Roman"/>
                <w:sz w:val="24"/>
                <w:szCs w:val="24"/>
              </w:rPr>
            </w:pPr>
            <w:r w:rsidRPr="00293BAA">
              <w:rPr>
                <w:rFonts w:ascii="Times New Roman" w:hAnsi="Times New Roman" w:cs="Times New Roman"/>
                <w:sz w:val="24"/>
                <w:szCs w:val="24"/>
              </w:rPr>
              <w:t>Вариант 2</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293BAA" w:rsidRDefault="000F1497" w:rsidP="00D860F6">
            <w:pPr>
              <w:pStyle w:val="ConsPlusNormal"/>
              <w:contextualSpacing/>
              <w:jc w:val="center"/>
              <w:rPr>
                <w:rFonts w:ascii="Times New Roman" w:hAnsi="Times New Roman" w:cs="Times New Roman"/>
                <w:sz w:val="24"/>
                <w:szCs w:val="24"/>
              </w:rPr>
            </w:pPr>
            <w:r w:rsidRPr="00293BAA">
              <w:rPr>
                <w:rFonts w:ascii="Times New Roman" w:hAnsi="Times New Roman" w:cs="Times New Roman"/>
                <w:sz w:val="24"/>
                <w:szCs w:val="24"/>
              </w:rPr>
              <w:t>Вариант 3</w:t>
            </w:r>
          </w:p>
        </w:tc>
      </w:tr>
      <w:tr w:rsidR="000F1497"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293BAA" w:rsidRDefault="000F1497" w:rsidP="00D860F6">
            <w:pPr>
              <w:pStyle w:val="ConsPlusNormal"/>
              <w:contextualSpacing/>
              <w:jc w:val="both"/>
              <w:rPr>
                <w:rFonts w:ascii="Times New Roman" w:hAnsi="Times New Roman" w:cs="Times New Roman"/>
                <w:sz w:val="24"/>
                <w:szCs w:val="24"/>
              </w:rPr>
            </w:pPr>
            <w:r w:rsidRPr="00293BAA">
              <w:rPr>
                <w:rFonts w:ascii="Times New Roman" w:hAnsi="Times New Roman" w:cs="Times New Roman"/>
                <w:sz w:val="24"/>
                <w:szCs w:val="24"/>
              </w:rPr>
              <w:t>9.1. Содержание варианта решения проблемы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FE615F" w:rsidRDefault="007401F6" w:rsidP="00FE615F">
            <w:pPr>
              <w:autoSpaceDE w:val="0"/>
              <w:autoSpaceDN w:val="0"/>
              <w:adjustRightInd w:val="0"/>
              <w:spacing w:after="0" w:line="240" w:lineRule="auto"/>
              <w:ind w:firstLine="709"/>
              <w:jc w:val="both"/>
              <w:rPr>
                <w:rFonts w:ascii="Times New Roman" w:hAnsi="Times New Roman" w:cs="Arial"/>
                <w:sz w:val="24"/>
                <w:szCs w:val="24"/>
              </w:rPr>
            </w:pPr>
            <w:r>
              <w:rPr>
                <w:rFonts w:ascii="Times New Roman" w:hAnsi="Times New Roman"/>
                <w:sz w:val="24"/>
                <w:szCs w:val="24"/>
              </w:rPr>
              <w:t xml:space="preserve">Совершенствование Правил в </w:t>
            </w:r>
            <w:r w:rsidR="00600709" w:rsidRPr="00400F23">
              <w:rPr>
                <w:rFonts w:ascii="Times New Roman" w:hAnsi="Times New Roman"/>
                <w:sz w:val="24"/>
                <w:szCs w:val="24"/>
              </w:rPr>
              <w:t xml:space="preserve"> целях улучшения благоустройства города Твери.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600709" w:rsidRDefault="00E07B7A" w:rsidP="00D860F6">
            <w:pPr>
              <w:pStyle w:val="ConsPlusNormal"/>
              <w:contextualSpacing/>
              <w:rPr>
                <w:rFonts w:ascii="Times New Roman" w:hAnsi="Times New Roman" w:cs="Times New Roman"/>
                <w:sz w:val="24"/>
                <w:szCs w:val="24"/>
              </w:rPr>
            </w:pPr>
            <w:r w:rsidRPr="00600709">
              <w:rPr>
                <w:rFonts w:ascii="Times New Roman" w:hAnsi="Times New Roman" w:cs="Times New Roman"/>
                <w:sz w:val="24"/>
                <w:szCs w:val="24"/>
              </w:rPr>
              <w:t>отсутствует</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600709" w:rsidRDefault="00E07B7A" w:rsidP="00D860F6">
            <w:pPr>
              <w:pStyle w:val="ConsPlusNormal"/>
              <w:contextualSpacing/>
              <w:rPr>
                <w:rFonts w:ascii="Times New Roman" w:hAnsi="Times New Roman" w:cs="Times New Roman"/>
                <w:sz w:val="24"/>
                <w:szCs w:val="24"/>
              </w:rPr>
            </w:pPr>
            <w:r w:rsidRPr="00600709">
              <w:rPr>
                <w:rFonts w:ascii="Times New Roman" w:hAnsi="Times New Roman" w:cs="Times New Roman"/>
                <w:sz w:val="24"/>
                <w:szCs w:val="24"/>
              </w:rPr>
              <w:t>отсутствует</w:t>
            </w:r>
          </w:p>
        </w:tc>
      </w:tr>
      <w:tr w:rsidR="00B40734"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E33D2E" w:rsidRDefault="00B40734" w:rsidP="00D860F6">
            <w:pPr>
              <w:pStyle w:val="ConsPlusNormal"/>
              <w:contextualSpacing/>
              <w:jc w:val="both"/>
              <w:rPr>
                <w:rFonts w:ascii="Times New Roman" w:hAnsi="Times New Roman" w:cs="Times New Roman"/>
                <w:sz w:val="24"/>
                <w:szCs w:val="24"/>
              </w:rPr>
            </w:pPr>
            <w:r w:rsidRPr="00E33D2E">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D76752" w:rsidRDefault="00574EF9" w:rsidP="000338F8">
            <w:pPr>
              <w:rPr>
                <w:rFonts w:ascii="Times New Roman" w:hAnsi="Times New Roman" w:cs="Times New Roman"/>
                <w:sz w:val="24"/>
                <w:szCs w:val="24"/>
              </w:rPr>
            </w:pPr>
            <w:r w:rsidRPr="00D76752">
              <w:rPr>
                <w:rFonts w:ascii="Times New Roman" w:hAnsi="Times New Roman" w:cs="Times New Roman"/>
                <w:sz w:val="24"/>
                <w:szCs w:val="24"/>
              </w:rPr>
              <w:t>Оценить невозможно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r>
      <w:tr w:rsidR="00B40734"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D860F6">
            <w:pPr>
              <w:pStyle w:val="ConsPlusNormal"/>
              <w:contextualSpacing/>
              <w:jc w:val="both"/>
              <w:rPr>
                <w:rFonts w:ascii="Times New Roman" w:hAnsi="Times New Roman" w:cs="Times New Roman"/>
                <w:sz w:val="24"/>
                <w:szCs w:val="24"/>
              </w:rPr>
            </w:pPr>
            <w:r w:rsidRPr="00293BAA">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D76752" w:rsidRDefault="00D76752" w:rsidP="000338F8">
            <w:pPr>
              <w:rPr>
                <w:rFonts w:ascii="Times New Roman" w:hAnsi="Times New Roman" w:cs="Times New Roman"/>
                <w:sz w:val="24"/>
                <w:szCs w:val="24"/>
              </w:rPr>
            </w:pPr>
            <w:r w:rsidRPr="00D76752">
              <w:rPr>
                <w:rFonts w:ascii="Times New Roman" w:hAnsi="Times New Roman" w:cs="Times New Roman"/>
                <w:sz w:val="24"/>
                <w:szCs w:val="24"/>
              </w:rPr>
              <w:t>Оценить невозможно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r>
      <w:tr w:rsidR="00B40734"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D860F6">
            <w:pPr>
              <w:pStyle w:val="ConsPlusNormal"/>
              <w:contextualSpacing/>
              <w:jc w:val="both"/>
              <w:rPr>
                <w:rFonts w:ascii="Times New Roman" w:hAnsi="Times New Roman" w:cs="Times New Roman"/>
                <w:sz w:val="24"/>
                <w:szCs w:val="24"/>
              </w:rPr>
            </w:pPr>
            <w:r w:rsidRPr="00293BAA">
              <w:rPr>
                <w:rFonts w:ascii="Times New Roman" w:hAnsi="Times New Roman" w:cs="Times New Roman"/>
                <w:sz w:val="24"/>
                <w:szCs w:val="24"/>
              </w:rPr>
              <w:t>9.4. Оценка расходов (доходов) бюджета города Твери, связанных с введением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D76752" w:rsidRDefault="00D76752" w:rsidP="000338F8">
            <w:pPr>
              <w:rPr>
                <w:rFonts w:ascii="Times New Roman" w:hAnsi="Times New Roman" w:cs="Times New Roman"/>
                <w:sz w:val="24"/>
                <w:szCs w:val="24"/>
              </w:rPr>
            </w:pPr>
            <w:r w:rsidRPr="00D76752">
              <w:rPr>
                <w:rFonts w:ascii="Times New Roman" w:hAnsi="Times New Roman" w:cs="Times New Roman"/>
                <w:sz w:val="24"/>
                <w:szCs w:val="24"/>
              </w:rPr>
              <w:t>отс</w:t>
            </w:r>
            <w:r>
              <w:rPr>
                <w:rFonts w:ascii="Times New Roman" w:hAnsi="Times New Roman" w:cs="Times New Roman"/>
                <w:sz w:val="24"/>
                <w:szCs w:val="24"/>
              </w:rPr>
              <w:t>у</w:t>
            </w:r>
            <w:r w:rsidRPr="00D76752">
              <w:rPr>
                <w:rFonts w:ascii="Times New Roman" w:hAnsi="Times New Roman" w:cs="Times New Roman"/>
                <w:sz w:val="24"/>
                <w:szCs w:val="24"/>
              </w:rPr>
              <w:t>т</w:t>
            </w:r>
            <w:r>
              <w:rPr>
                <w:rFonts w:ascii="Times New Roman" w:hAnsi="Times New Roman" w:cs="Times New Roman"/>
                <w:sz w:val="24"/>
                <w:szCs w:val="24"/>
              </w:rPr>
              <w:t>ст</w:t>
            </w:r>
            <w:r w:rsidRPr="00D76752">
              <w:rPr>
                <w:rFonts w:ascii="Times New Roman" w:hAnsi="Times New Roman" w:cs="Times New Roman"/>
                <w:sz w:val="24"/>
                <w:szCs w:val="24"/>
              </w:rPr>
              <w:t>вуют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r>
      <w:tr w:rsidR="00B40734"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D860F6">
            <w:pPr>
              <w:pStyle w:val="ConsPlusNormal"/>
              <w:contextualSpacing/>
              <w:jc w:val="both"/>
              <w:rPr>
                <w:rFonts w:ascii="Times New Roman" w:hAnsi="Times New Roman" w:cs="Times New Roman"/>
                <w:sz w:val="24"/>
                <w:szCs w:val="24"/>
              </w:rPr>
            </w:pPr>
            <w:r w:rsidRPr="00293BAA">
              <w:rPr>
                <w:rFonts w:ascii="Times New Roman" w:hAnsi="Times New Roman" w:cs="Times New Roman"/>
                <w:sz w:val="24"/>
                <w:szCs w:val="24"/>
              </w:rPr>
              <w:t>9.5. Оценка возможности достижения заявленных целей регулирования (</w:t>
            </w:r>
            <w:hyperlink w:anchor="Par93" w:history="1">
              <w:r w:rsidRPr="00293BAA">
                <w:rPr>
                  <w:rFonts w:ascii="Times New Roman" w:hAnsi="Times New Roman" w:cs="Times New Roman"/>
                  <w:color w:val="0000FF"/>
                  <w:sz w:val="24"/>
                  <w:szCs w:val="24"/>
                </w:rPr>
                <w:t>раздел 3</w:t>
              </w:r>
            </w:hyperlink>
            <w:r w:rsidRPr="00293BAA">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D76752" w:rsidRDefault="00D76752" w:rsidP="000338F8">
            <w:pPr>
              <w:rPr>
                <w:rFonts w:ascii="Times New Roman" w:hAnsi="Times New Roman" w:cs="Times New Roman"/>
                <w:sz w:val="24"/>
                <w:szCs w:val="24"/>
              </w:rPr>
            </w:pPr>
            <w:r>
              <w:rPr>
                <w:rFonts w:ascii="Times New Roman" w:hAnsi="Times New Roman" w:cs="Times New Roman"/>
                <w:sz w:val="24"/>
                <w:szCs w:val="24"/>
              </w:rPr>
              <w:t>высокая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r>
      <w:tr w:rsidR="00B40734" w:rsidRPr="00AC2FD1" w:rsidTr="00600709">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D860F6">
            <w:pPr>
              <w:pStyle w:val="ConsPlusNormal"/>
              <w:contextualSpacing/>
              <w:jc w:val="both"/>
              <w:rPr>
                <w:rFonts w:ascii="Times New Roman" w:hAnsi="Times New Roman" w:cs="Times New Roman"/>
                <w:sz w:val="24"/>
                <w:szCs w:val="24"/>
              </w:rPr>
            </w:pPr>
            <w:r w:rsidRPr="00293BAA">
              <w:rPr>
                <w:rFonts w:ascii="Times New Roman" w:hAnsi="Times New Roman" w:cs="Times New Roman"/>
                <w:sz w:val="24"/>
                <w:szCs w:val="24"/>
              </w:rPr>
              <w:t>9.6. Оценка рисков неблагоприятных последствий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D76752" w:rsidRDefault="00D76752" w:rsidP="000338F8">
            <w:pPr>
              <w:rPr>
                <w:rFonts w:ascii="Times New Roman" w:hAnsi="Times New Roman" w:cs="Times New Roman"/>
                <w:sz w:val="24"/>
                <w:szCs w:val="24"/>
              </w:rPr>
            </w:pPr>
            <w:r>
              <w:rPr>
                <w:rFonts w:ascii="Times New Roman" w:hAnsi="Times New Roman" w:cs="Times New Roman"/>
                <w:sz w:val="24"/>
                <w:szCs w:val="24"/>
              </w:rPr>
              <w:t>низкая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293BAA" w:rsidRDefault="00B40734" w:rsidP="000338F8">
            <w:pPr>
              <w:rPr>
                <w:sz w:val="24"/>
                <w:szCs w:val="24"/>
              </w:rPr>
            </w:pPr>
            <w:r w:rsidRPr="00293BAA">
              <w:rPr>
                <w:sz w:val="24"/>
                <w:szCs w:val="24"/>
              </w:rPr>
              <w:t>---------</w:t>
            </w:r>
          </w:p>
        </w:tc>
      </w:tr>
    </w:tbl>
    <w:p w:rsidR="000F1497" w:rsidRPr="00AC2FD1" w:rsidRDefault="000F1497" w:rsidP="00B375FD">
      <w:pPr>
        <w:pStyle w:val="ConsPlusNonformat"/>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9.7. Обоснование выбора  предпочтительного варианта  решения выявленной</w:t>
      </w:r>
      <w:r w:rsidR="00B375FD">
        <w:rPr>
          <w:rFonts w:ascii="Times New Roman" w:hAnsi="Times New Roman" w:cs="Times New Roman"/>
          <w:sz w:val="28"/>
          <w:szCs w:val="28"/>
        </w:rPr>
        <w:t xml:space="preserve"> </w:t>
      </w:r>
      <w:r w:rsidR="00B40734">
        <w:rPr>
          <w:rFonts w:ascii="Times New Roman" w:hAnsi="Times New Roman" w:cs="Times New Roman"/>
          <w:sz w:val="28"/>
          <w:szCs w:val="28"/>
        </w:rPr>
        <w:t>проблемы:</w:t>
      </w:r>
      <w:r w:rsidR="00437EFF">
        <w:rPr>
          <w:rFonts w:ascii="Times New Roman" w:hAnsi="Times New Roman" w:cs="Times New Roman"/>
          <w:sz w:val="28"/>
          <w:szCs w:val="28"/>
        </w:rPr>
        <w:t xml:space="preserve"> </w:t>
      </w:r>
      <w:r w:rsidR="00DD40C6">
        <w:rPr>
          <w:rFonts w:ascii="Times New Roman" w:hAnsi="Times New Roman"/>
          <w:color w:val="000000"/>
          <w:sz w:val="28"/>
          <w:szCs w:val="28"/>
        </w:rPr>
        <w:t>отсутствие иных вариантов</w:t>
      </w:r>
      <w:r w:rsidR="0067046D">
        <w:rPr>
          <w:rFonts w:ascii="Times New Roman" w:hAnsi="Times New Roman"/>
          <w:color w:val="000000"/>
          <w:sz w:val="28"/>
          <w:szCs w:val="28"/>
        </w:rPr>
        <w:t>.</w:t>
      </w:r>
    </w:p>
    <w:p w:rsidR="00843E23" w:rsidRPr="00843E23" w:rsidRDefault="000F1497" w:rsidP="00843E23">
      <w:pPr>
        <w:autoSpaceDE w:val="0"/>
        <w:autoSpaceDN w:val="0"/>
        <w:adjustRightInd w:val="0"/>
        <w:spacing w:after="0" w:line="240" w:lineRule="auto"/>
        <w:ind w:firstLine="709"/>
        <w:jc w:val="both"/>
        <w:rPr>
          <w:rFonts w:ascii="Times New Roman" w:hAnsi="Times New Roman" w:cs="Courier New"/>
          <w:color w:val="000000"/>
          <w:sz w:val="28"/>
          <w:szCs w:val="28"/>
        </w:rPr>
      </w:pPr>
      <w:r w:rsidRPr="005C54B3">
        <w:rPr>
          <w:rFonts w:ascii="Times New Roman" w:hAnsi="Times New Roman" w:cs="Times New Roman"/>
          <w:sz w:val="28"/>
          <w:szCs w:val="28"/>
        </w:rPr>
        <w:t>9.</w:t>
      </w:r>
      <w:r w:rsidRPr="00843E23">
        <w:rPr>
          <w:rFonts w:ascii="Times New Roman" w:hAnsi="Times New Roman" w:cs="Courier New"/>
          <w:color w:val="000000"/>
          <w:sz w:val="28"/>
          <w:szCs w:val="28"/>
        </w:rPr>
        <w:t>8. Детальное описание предлагае</w:t>
      </w:r>
      <w:r w:rsidR="00B40734" w:rsidRPr="00843E23">
        <w:rPr>
          <w:rFonts w:ascii="Times New Roman" w:hAnsi="Times New Roman" w:cs="Courier New"/>
          <w:color w:val="000000"/>
          <w:sz w:val="28"/>
          <w:szCs w:val="28"/>
        </w:rPr>
        <w:t>мого варианта решения проблемы:</w:t>
      </w:r>
    </w:p>
    <w:p w:rsidR="00843E23" w:rsidRPr="00843E23" w:rsidRDefault="00B375FD" w:rsidP="00843E23">
      <w:pPr>
        <w:autoSpaceDE w:val="0"/>
        <w:autoSpaceDN w:val="0"/>
        <w:adjustRightInd w:val="0"/>
        <w:spacing w:after="0" w:line="240" w:lineRule="auto"/>
        <w:ind w:firstLine="709"/>
        <w:jc w:val="both"/>
        <w:rPr>
          <w:rFonts w:ascii="Times New Roman" w:hAnsi="Times New Roman" w:cs="Courier New"/>
          <w:color w:val="000000"/>
          <w:sz w:val="28"/>
          <w:szCs w:val="28"/>
        </w:rPr>
      </w:pPr>
      <w:r w:rsidRPr="00843E23">
        <w:rPr>
          <w:rFonts w:ascii="Times New Roman" w:hAnsi="Times New Roman" w:cs="Courier New"/>
          <w:color w:val="000000"/>
          <w:sz w:val="28"/>
          <w:szCs w:val="28"/>
        </w:rPr>
        <w:t xml:space="preserve"> </w:t>
      </w:r>
      <w:r w:rsidR="00843E23" w:rsidRPr="00843E23">
        <w:rPr>
          <w:rFonts w:ascii="Times New Roman" w:hAnsi="Times New Roman" w:cs="Courier New"/>
          <w:color w:val="000000"/>
          <w:sz w:val="28"/>
          <w:szCs w:val="28"/>
        </w:rPr>
        <w:t>- исключение (изменение) отдельных положений Правил, касающихся разрешительных режимов (согласований), в том числе в части паспорта цветового решения фасада здания, строения, сооружения, архитектурно-художественного проекта, размещения информационных конструкций, дизайн-проекта;</w:t>
      </w:r>
    </w:p>
    <w:p w:rsidR="00843E23" w:rsidRPr="00843E23" w:rsidRDefault="00843E23" w:rsidP="00843E23">
      <w:pPr>
        <w:autoSpaceDE w:val="0"/>
        <w:autoSpaceDN w:val="0"/>
        <w:adjustRightInd w:val="0"/>
        <w:spacing w:after="0" w:line="240" w:lineRule="auto"/>
        <w:ind w:firstLine="709"/>
        <w:jc w:val="both"/>
        <w:rPr>
          <w:rFonts w:ascii="Times New Roman" w:hAnsi="Times New Roman" w:cs="Courier New"/>
          <w:color w:val="000000"/>
          <w:sz w:val="28"/>
          <w:szCs w:val="28"/>
        </w:rPr>
      </w:pPr>
      <w:r w:rsidRPr="00843E23">
        <w:rPr>
          <w:rFonts w:ascii="Times New Roman" w:hAnsi="Times New Roman" w:cs="Courier New"/>
          <w:color w:val="000000"/>
          <w:sz w:val="28"/>
          <w:szCs w:val="28"/>
        </w:rPr>
        <w:t xml:space="preserve">- дополнение пункта 2.20 Правил запретом на размещение механических транспортных средств на территориях, занятых зелеными насаждениями (в том числе на газонах, территориях парков, садов, скверов, бульваров), за исключением </w:t>
      </w:r>
      <w:r w:rsidRPr="00843E23">
        <w:rPr>
          <w:rFonts w:ascii="Times New Roman" w:hAnsi="Times New Roman" w:cs="Courier New"/>
          <w:color w:val="000000"/>
          <w:sz w:val="28"/>
          <w:szCs w:val="28"/>
        </w:rPr>
        <w:lastRenderedPageBreak/>
        <w:t>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Courier New"/>
          <w:color w:val="000000"/>
          <w:sz w:val="28"/>
          <w:szCs w:val="28"/>
        </w:rPr>
        <w:t>- дополнение Правил пунктом</w:t>
      </w:r>
      <w:r w:rsidRPr="00843E23">
        <w:rPr>
          <w:rFonts w:ascii="Times New Roman" w:hAnsi="Times New Roman" w:cs="Times New Roman"/>
          <w:sz w:val="28"/>
          <w:szCs w:val="28"/>
        </w:rPr>
        <w:t xml:space="preserve"> 2.20.I допускающим временное размещение гражданами строительных материалов и дров на территориях объектов индивидуальной жилой застройки при соблюдении отдельных условий;</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дополнение Правил нормами, регламентирующими размещение средств индивидуальной мобильности;</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отдельные изменения, касающиеся сбора и вывоза отходов, в том числе с учетом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отдельные изменения положений, регламентирующих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дополнение Правил, 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положениями, регламентирующими проведение мероприятий по уничтожению борщевика Сосновского, произрастающего на территории города Твери;</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отдельные изменения в положения, регламентирующие требования к ограждениям, к малым архитектурным формам, рекламным конструкциям и средствам информации, к объектам (средствам) наружного освещения и архитектурному освещению;</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внесение изменений в требования к  содержанию и благоустройству дорог, уборке и очистке остановочных пунктов;</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отдельные изменения в положения, регламентирующие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изменения в положения, регламентирующие требования к содержанию и благоустройству инженерных коммуникаций, в том числе дополнение Правил нормами, касающихся содержания элементов контактной сети электрического транспорта;</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lastRenderedPageBreak/>
        <w:t>- отдельные изменения в положения, регламентирующие требования к содержанию и благоустройству нестационарных торговых объектов, а также объектов по оказанию услуг;</w:t>
      </w:r>
    </w:p>
    <w:p w:rsidR="00843E23" w:rsidRPr="00843E23" w:rsidRDefault="00843E23" w:rsidP="00843E23">
      <w:pPr>
        <w:autoSpaceDE w:val="0"/>
        <w:autoSpaceDN w:val="0"/>
        <w:adjustRightInd w:val="0"/>
        <w:spacing w:after="0" w:line="240" w:lineRule="auto"/>
        <w:ind w:firstLine="709"/>
        <w:jc w:val="both"/>
        <w:rPr>
          <w:rFonts w:ascii="Times New Roman" w:hAnsi="Times New Roman" w:cs="Times New Roman"/>
          <w:sz w:val="28"/>
          <w:szCs w:val="28"/>
        </w:rPr>
      </w:pPr>
      <w:r w:rsidRPr="00843E23">
        <w:rPr>
          <w:rFonts w:ascii="Times New Roman" w:hAnsi="Times New Roman" w:cs="Times New Roman"/>
          <w:sz w:val="28"/>
          <w:szCs w:val="28"/>
        </w:rPr>
        <w:t>- отдельные изменения в  требования к ограждениям строительных площадок на территории города Твери.</w:t>
      </w:r>
    </w:p>
    <w:p w:rsidR="00843E23" w:rsidRPr="001605A1" w:rsidRDefault="00843E23" w:rsidP="00684ABB">
      <w:pPr>
        <w:pStyle w:val="ConsPlusNonformat"/>
        <w:ind w:firstLine="709"/>
        <w:contextualSpacing/>
        <w:jc w:val="both"/>
        <w:rPr>
          <w:rFonts w:ascii="Times New Roman" w:hAnsi="Times New Roman" w:cs="Times New Roman"/>
          <w:sz w:val="28"/>
          <w:szCs w:val="28"/>
        </w:rPr>
      </w:pPr>
    </w:p>
    <w:p w:rsidR="000F1497" w:rsidRPr="00AC2FD1" w:rsidRDefault="000F1497" w:rsidP="00684ABB">
      <w:pPr>
        <w:pStyle w:val="ConsPlusNonformat"/>
        <w:contextualSpacing/>
        <w:jc w:val="center"/>
        <w:rPr>
          <w:rFonts w:ascii="Times New Roman" w:hAnsi="Times New Roman" w:cs="Times New Roman"/>
          <w:sz w:val="28"/>
          <w:szCs w:val="28"/>
        </w:rPr>
      </w:pPr>
      <w:r w:rsidRPr="00AC2FD1">
        <w:rPr>
          <w:rFonts w:ascii="Times New Roman" w:hAnsi="Times New Roman" w:cs="Times New Roman"/>
          <w:sz w:val="28"/>
          <w:szCs w:val="28"/>
        </w:rPr>
        <w:t>10. Оценка необходимости установления переходного периода</w:t>
      </w:r>
    </w:p>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и (или) отсрочки вступления в силу нормативного правового</w:t>
      </w:r>
    </w:p>
    <w:p w:rsidR="000F1497" w:rsidRPr="00AC2FD1" w:rsidRDefault="000F1497" w:rsidP="00D860F6">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акта либо необходимость распространения предлагаемого</w:t>
      </w:r>
    </w:p>
    <w:p w:rsidR="001A3BDE" w:rsidRDefault="000F1497" w:rsidP="001A3BDE">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правового регулирования на ранее возникшие отношения</w:t>
      </w:r>
    </w:p>
    <w:p w:rsidR="009F457D" w:rsidRDefault="009F457D" w:rsidP="001A3BDE">
      <w:pPr>
        <w:pStyle w:val="ConsPlusNormal"/>
        <w:contextualSpacing/>
        <w:jc w:val="center"/>
        <w:rPr>
          <w:rFonts w:ascii="Times New Roman" w:hAnsi="Times New Roman" w:cs="Times New Roman"/>
          <w:sz w:val="28"/>
          <w:szCs w:val="28"/>
        </w:rPr>
      </w:pPr>
    </w:p>
    <w:p w:rsidR="001A3BDE" w:rsidRDefault="000F1497" w:rsidP="009F457D">
      <w:pPr>
        <w:pStyle w:val="ConsPlusNormal"/>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10.1. Предполагаемая дата вступления в си</w:t>
      </w:r>
      <w:r w:rsidR="001A3BDE">
        <w:rPr>
          <w:rFonts w:ascii="Times New Roman" w:hAnsi="Times New Roman" w:cs="Times New Roman"/>
          <w:sz w:val="28"/>
          <w:szCs w:val="28"/>
        </w:rPr>
        <w:t xml:space="preserve">лу нормативного правового акта: </w:t>
      </w:r>
      <w:r w:rsidR="004B3C62">
        <w:rPr>
          <w:rFonts w:ascii="Times New Roman" w:hAnsi="Times New Roman" w:cs="Times New Roman"/>
          <w:sz w:val="28"/>
          <w:szCs w:val="28"/>
        </w:rPr>
        <w:t>июнь</w:t>
      </w:r>
      <w:r w:rsidR="001605A1">
        <w:rPr>
          <w:rFonts w:ascii="Times New Roman" w:hAnsi="Times New Roman" w:cs="Times New Roman"/>
          <w:sz w:val="28"/>
          <w:szCs w:val="28"/>
        </w:rPr>
        <w:t xml:space="preserve"> 2022</w:t>
      </w:r>
      <w:r w:rsidR="001A3BDE">
        <w:rPr>
          <w:rFonts w:ascii="Times New Roman" w:hAnsi="Times New Roman" w:cs="Times New Roman"/>
          <w:sz w:val="28"/>
          <w:szCs w:val="28"/>
        </w:rPr>
        <w:t xml:space="preserve"> года.</w:t>
      </w:r>
    </w:p>
    <w:p w:rsidR="000F1497" w:rsidRPr="00AC2FD1" w:rsidRDefault="000F1497" w:rsidP="009F457D">
      <w:pPr>
        <w:pStyle w:val="ConsPlusNormal"/>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10.2. Необходимость установления переходного периода и (или) отсрочки введения предлагаемого</w:t>
      </w:r>
      <w:r w:rsidR="001A3BDE">
        <w:rPr>
          <w:rFonts w:ascii="Times New Roman" w:hAnsi="Times New Roman" w:cs="Times New Roman"/>
          <w:sz w:val="28"/>
          <w:szCs w:val="28"/>
        </w:rPr>
        <w:t xml:space="preserve"> правового регулирования: нет.</w:t>
      </w:r>
    </w:p>
    <w:p w:rsidR="000F1497" w:rsidRPr="00AC2FD1" w:rsidRDefault="009F457D" w:rsidP="009F457D">
      <w:pPr>
        <w:pStyle w:val="ConsPlusNormal"/>
        <w:tabs>
          <w:tab w:val="left" w:pos="127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10.3. </w:t>
      </w:r>
      <w:r w:rsidR="000F1497" w:rsidRPr="00AC2FD1">
        <w:rPr>
          <w:rFonts w:ascii="Times New Roman" w:hAnsi="Times New Roman" w:cs="Times New Roman"/>
          <w:sz w:val="28"/>
          <w:szCs w:val="28"/>
        </w:rPr>
        <w:t>Необходимость распространения предлагаемого правового регулирования на р</w:t>
      </w:r>
      <w:r w:rsidR="001A3BDE">
        <w:rPr>
          <w:rFonts w:ascii="Times New Roman" w:hAnsi="Times New Roman" w:cs="Times New Roman"/>
          <w:sz w:val="28"/>
          <w:szCs w:val="28"/>
        </w:rPr>
        <w:t>анее возникшие отношения: нет</w:t>
      </w:r>
      <w:r w:rsidR="000F1497" w:rsidRPr="00AC2FD1">
        <w:rPr>
          <w:rFonts w:ascii="Times New Roman" w:hAnsi="Times New Roman" w:cs="Times New Roman"/>
          <w:sz w:val="28"/>
          <w:szCs w:val="28"/>
        </w:rPr>
        <w:t>.</w:t>
      </w:r>
    </w:p>
    <w:p w:rsidR="001A3BDE" w:rsidRDefault="000F1497" w:rsidP="009F457D">
      <w:pPr>
        <w:pStyle w:val="ConsPlusNormal"/>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w:t>
      </w:r>
      <w:r w:rsidR="001A3BDE">
        <w:rPr>
          <w:rFonts w:ascii="Times New Roman" w:hAnsi="Times New Roman" w:cs="Times New Roman"/>
          <w:sz w:val="28"/>
          <w:szCs w:val="28"/>
        </w:rPr>
        <w:t xml:space="preserve">ия на ранее возникшие отношения: </w:t>
      </w:r>
      <w:r w:rsidR="00464F41">
        <w:rPr>
          <w:rFonts w:ascii="Times New Roman" w:hAnsi="Times New Roman" w:cs="Times New Roman"/>
          <w:sz w:val="28"/>
          <w:szCs w:val="28"/>
        </w:rPr>
        <w:t>нет</w:t>
      </w:r>
      <w:r w:rsidR="001A3BDE">
        <w:rPr>
          <w:rFonts w:ascii="Times New Roman" w:hAnsi="Times New Roman" w:cs="Times New Roman"/>
          <w:sz w:val="28"/>
          <w:szCs w:val="28"/>
        </w:rPr>
        <w:t>.</w:t>
      </w:r>
    </w:p>
    <w:p w:rsidR="00EC025A" w:rsidRDefault="00EC025A" w:rsidP="001A3BDE">
      <w:pPr>
        <w:pStyle w:val="ConsPlusNormal"/>
        <w:contextualSpacing/>
        <w:jc w:val="center"/>
        <w:rPr>
          <w:rFonts w:ascii="Times New Roman" w:hAnsi="Times New Roman" w:cs="Times New Roman"/>
          <w:sz w:val="28"/>
          <w:szCs w:val="28"/>
        </w:rPr>
      </w:pPr>
    </w:p>
    <w:p w:rsidR="000F1497" w:rsidRPr="00AC2FD1" w:rsidRDefault="000F1497" w:rsidP="001A3BDE">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11. Информация о сроках проведения публичных консультаций</w:t>
      </w:r>
    </w:p>
    <w:p w:rsidR="000F1497" w:rsidRPr="00AC2FD1" w:rsidRDefault="000F1497" w:rsidP="001A3BDE">
      <w:pPr>
        <w:pStyle w:val="ConsPlusNormal"/>
        <w:contextualSpacing/>
        <w:jc w:val="center"/>
        <w:rPr>
          <w:rFonts w:ascii="Times New Roman" w:hAnsi="Times New Roman" w:cs="Times New Roman"/>
          <w:sz w:val="28"/>
          <w:szCs w:val="28"/>
        </w:rPr>
      </w:pPr>
      <w:r w:rsidRPr="00AC2FD1">
        <w:rPr>
          <w:rFonts w:ascii="Times New Roman" w:hAnsi="Times New Roman" w:cs="Times New Roman"/>
          <w:sz w:val="28"/>
          <w:szCs w:val="28"/>
        </w:rPr>
        <w:t>по проекту нормативного правового акта и Сводному отчету</w:t>
      </w:r>
    </w:p>
    <w:p w:rsidR="000F1497" w:rsidRPr="00AC2FD1" w:rsidRDefault="000F1497" w:rsidP="001A3BDE">
      <w:pPr>
        <w:pStyle w:val="ConsPlusNormal"/>
        <w:contextualSpacing/>
        <w:jc w:val="both"/>
        <w:rPr>
          <w:rFonts w:ascii="Times New Roman" w:hAnsi="Times New Roman" w:cs="Times New Roman"/>
          <w:sz w:val="28"/>
          <w:szCs w:val="28"/>
        </w:rPr>
      </w:pPr>
    </w:p>
    <w:p w:rsidR="000F1497" w:rsidRPr="00AC2FD1" w:rsidRDefault="000F1497" w:rsidP="009F457D">
      <w:pPr>
        <w:pStyle w:val="ConsPlusNormal"/>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11.1. Срок,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w:t>
      </w:r>
    </w:p>
    <w:p w:rsidR="001605A1" w:rsidRDefault="001605A1" w:rsidP="00B375F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начало: "</w:t>
      </w:r>
      <w:r w:rsidR="004B3C62">
        <w:rPr>
          <w:rFonts w:ascii="Times New Roman" w:hAnsi="Times New Roman" w:cs="Times New Roman"/>
          <w:sz w:val="28"/>
          <w:szCs w:val="28"/>
        </w:rPr>
        <w:t>20</w:t>
      </w:r>
      <w:r w:rsidR="000F1497" w:rsidRPr="00AC2FD1">
        <w:rPr>
          <w:rFonts w:ascii="Times New Roman" w:hAnsi="Times New Roman" w:cs="Times New Roman"/>
          <w:sz w:val="28"/>
          <w:szCs w:val="28"/>
        </w:rPr>
        <w:t xml:space="preserve">" </w:t>
      </w:r>
      <w:r w:rsidR="00BC5C0C">
        <w:rPr>
          <w:rFonts w:ascii="Times New Roman" w:hAnsi="Times New Roman" w:cs="Times New Roman"/>
          <w:sz w:val="28"/>
          <w:szCs w:val="28"/>
        </w:rPr>
        <w:t>апреля</w:t>
      </w:r>
      <w:r>
        <w:rPr>
          <w:rFonts w:ascii="Times New Roman" w:hAnsi="Times New Roman" w:cs="Times New Roman"/>
          <w:sz w:val="28"/>
          <w:szCs w:val="28"/>
        </w:rPr>
        <w:t xml:space="preserve"> 2022</w:t>
      </w:r>
      <w:r w:rsidR="000F1497" w:rsidRPr="00AC2FD1">
        <w:rPr>
          <w:rFonts w:ascii="Times New Roman" w:hAnsi="Times New Roman" w:cs="Times New Roman"/>
          <w:sz w:val="28"/>
          <w:szCs w:val="28"/>
        </w:rPr>
        <w:t xml:space="preserve"> г.;</w:t>
      </w:r>
      <w:r w:rsidR="00B375FD">
        <w:rPr>
          <w:rFonts w:ascii="Times New Roman" w:hAnsi="Times New Roman" w:cs="Times New Roman"/>
          <w:sz w:val="28"/>
          <w:szCs w:val="28"/>
        </w:rPr>
        <w:t xml:space="preserve">   </w:t>
      </w:r>
      <w:r w:rsidR="00D829AE">
        <w:rPr>
          <w:rFonts w:ascii="Times New Roman" w:hAnsi="Times New Roman" w:cs="Times New Roman"/>
          <w:sz w:val="28"/>
          <w:szCs w:val="28"/>
        </w:rPr>
        <w:t>окончание: "</w:t>
      </w:r>
      <w:r w:rsidR="00BC5C0C">
        <w:rPr>
          <w:rFonts w:ascii="Times New Roman" w:hAnsi="Times New Roman" w:cs="Times New Roman"/>
          <w:sz w:val="28"/>
          <w:szCs w:val="28"/>
        </w:rPr>
        <w:t>2</w:t>
      </w:r>
      <w:r w:rsidR="004B3C62">
        <w:rPr>
          <w:rFonts w:ascii="Times New Roman" w:hAnsi="Times New Roman" w:cs="Times New Roman"/>
          <w:sz w:val="28"/>
          <w:szCs w:val="28"/>
        </w:rPr>
        <w:t>8</w:t>
      </w:r>
      <w:r w:rsidR="000F1497" w:rsidRPr="00AC2FD1">
        <w:rPr>
          <w:rFonts w:ascii="Times New Roman" w:hAnsi="Times New Roman" w:cs="Times New Roman"/>
          <w:sz w:val="28"/>
          <w:szCs w:val="28"/>
        </w:rPr>
        <w:t xml:space="preserve">" </w:t>
      </w:r>
      <w:r w:rsidR="00BC5C0C">
        <w:rPr>
          <w:rFonts w:ascii="Times New Roman" w:hAnsi="Times New Roman" w:cs="Times New Roman"/>
          <w:sz w:val="28"/>
          <w:szCs w:val="28"/>
        </w:rPr>
        <w:t>апреля</w:t>
      </w:r>
      <w:r>
        <w:rPr>
          <w:rFonts w:ascii="Times New Roman" w:hAnsi="Times New Roman" w:cs="Times New Roman"/>
          <w:sz w:val="28"/>
          <w:szCs w:val="28"/>
        </w:rPr>
        <w:t xml:space="preserve"> 2022</w:t>
      </w:r>
      <w:r w:rsidR="000F1497" w:rsidRPr="00AC2FD1">
        <w:rPr>
          <w:rFonts w:ascii="Times New Roman" w:hAnsi="Times New Roman" w:cs="Times New Roman"/>
          <w:sz w:val="28"/>
          <w:szCs w:val="28"/>
        </w:rPr>
        <w:t xml:space="preserve"> г.</w:t>
      </w:r>
      <w:r w:rsidRPr="001605A1">
        <w:rPr>
          <w:rFonts w:ascii="Times New Roman" w:hAnsi="Times New Roman" w:cs="Times New Roman"/>
          <w:sz w:val="28"/>
          <w:szCs w:val="28"/>
        </w:rPr>
        <w:t xml:space="preserve"> </w:t>
      </w:r>
    </w:p>
    <w:p w:rsidR="000F1497" w:rsidRPr="00AC2FD1" w:rsidRDefault="000F1497" w:rsidP="00B375FD">
      <w:pPr>
        <w:pStyle w:val="ConsPlusNormal"/>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11.2. Сведения о количестве замечаний и предложений, полученных в ходе публичных консультаций по проекту нормативного правового акта:</w:t>
      </w:r>
      <w:r w:rsidR="00B375FD">
        <w:rPr>
          <w:rFonts w:ascii="Times New Roman" w:hAnsi="Times New Roman" w:cs="Times New Roman"/>
          <w:sz w:val="28"/>
          <w:szCs w:val="28"/>
        </w:rPr>
        <w:t xml:space="preserve"> </w:t>
      </w:r>
      <w:r w:rsidRPr="00AC2FD1">
        <w:rPr>
          <w:rFonts w:ascii="Times New Roman" w:hAnsi="Times New Roman" w:cs="Times New Roman"/>
          <w:sz w:val="28"/>
          <w:szCs w:val="28"/>
        </w:rPr>
        <w:t>всего замеч</w:t>
      </w:r>
      <w:r w:rsidR="00BC5C0C">
        <w:rPr>
          <w:rFonts w:ascii="Times New Roman" w:hAnsi="Times New Roman" w:cs="Times New Roman"/>
          <w:sz w:val="28"/>
          <w:szCs w:val="28"/>
        </w:rPr>
        <w:t>аний и предложений</w:t>
      </w:r>
      <w:r w:rsidR="00BC5C0C" w:rsidRPr="00D829AE">
        <w:rPr>
          <w:rFonts w:ascii="Times New Roman" w:hAnsi="Times New Roman" w:cs="Times New Roman"/>
          <w:sz w:val="28"/>
          <w:szCs w:val="28"/>
        </w:rPr>
        <w:t>: 0</w:t>
      </w:r>
      <w:r w:rsidRPr="00D829AE">
        <w:rPr>
          <w:rFonts w:ascii="Times New Roman" w:hAnsi="Times New Roman" w:cs="Times New Roman"/>
          <w:sz w:val="28"/>
          <w:szCs w:val="28"/>
        </w:rPr>
        <w:t xml:space="preserve">, из </w:t>
      </w:r>
      <w:r w:rsidRPr="00AC2FD1">
        <w:rPr>
          <w:rFonts w:ascii="Times New Roman" w:hAnsi="Times New Roman" w:cs="Times New Roman"/>
          <w:sz w:val="28"/>
          <w:szCs w:val="28"/>
        </w:rPr>
        <w:t>них учтено:</w:t>
      </w:r>
      <w:r w:rsidR="00461461">
        <w:rPr>
          <w:rFonts w:ascii="Times New Roman" w:hAnsi="Times New Roman" w:cs="Times New Roman"/>
          <w:sz w:val="28"/>
          <w:szCs w:val="28"/>
        </w:rPr>
        <w:t xml:space="preserve"> 0.</w:t>
      </w:r>
    </w:p>
    <w:p w:rsidR="00C90DFA" w:rsidRDefault="000F1497" w:rsidP="00C90DFA">
      <w:pPr>
        <w:spacing w:line="240" w:lineRule="auto"/>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11.3. Полный электронный адрес размещения свода предложений, поступивших по итогам проведения публичных консультаций по проекту нормативного правового акта:</w:t>
      </w:r>
      <w:r w:rsidR="00E82139" w:rsidRPr="00E82139">
        <w:t xml:space="preserve"> </w:t>
      </w:r>
      <w:hyperlink r:id="rId13" w:history="1">
        <w:r w:rsidR="00D829AE" w:rsidRPr="00D829AE">
          <w:rPr>
            <w:rFonts w:ascii="Times New Roman" w:hAnsi="Times New Roman" w:cs="Times New Roman"/>
            <w:sz w:val="28"/>
            <w:szCs w:val="28"/>
            <w:lang w:val="en-US"/>
          </w:rPr>
          <w:t>http</w:t>
        </w:r>
        <w:r w:rsidR="00D829AE" w:rsidRPr="00D829AE">
          <w:rPr>
            <w:rFonts w:ascii="Times New Roman" w:hAnsi="Times New Roman" w:cs="Times New Roman"/>
            <w:sz w:val="28"/>
            <w:szCs w:val="28"/>
          </w:rPr>
          <w:t>://</w:t>
        </w:r>
        <w:r w:rsidR="00D829AE" w:rsidRPr="00D829AE">
          <w:rPr>
            <w:rFonts w:ascii="Times New Roman" w:hAnsi="Times New Roman" w:cs="Times New Roman"/>
            <w:sz w:val="28"/>
            <w:szCs w:val="28"/>
            <w:lang w:val="en-US"/>
          </w:rPr>
          <w:t>www</w:t>
        </w:r>
        <w:r w:rsidR="00D829AE" w:rsidRPr="00D829AE">
          <w:rPr>
            <w:rFonts w:ascii="Times New Roman" w:hAnsi="Times New Roman" w:cs="Times New Roman"/>
            <w:sz w:val="28"/>
            <w:szCs w:val="28"/>
          </w:rPr>
          <w:t>.</w:t>
        </w:r>
        <w:proofErr w:type="spellStart"/>
        <w:r w:rsidR="00D829AE" w:rsidRPr="00D829AE">
          <w:rPr>
            <w:rFonts w:ascii="Times New Roman" w:hAnsi="Times New Roman" w:cs="Times New Roman"/>
            <w:sz w:val="28"/>
            <w:szCs w:val="28"/>
            <w:lang w:val="en-US"/>
          </w:rPr>
          <w:t>tver</w:t>
        </w:r>
        <w:proofErr w:type="spellEnd"/>
        <w:r w:rsidR="00D829AE" w:rsidRPr="00D829AE">
          <w:rPr>
            <w:rFonts w:ascii="Times New Roman" w:hAnsi="Times New Roman" w:cs="Times New Roman"/>
            <w:sz w:val="28"/>
            <w:szCs w:val="28"/>
          </w:rPr>
          <w:t>.</w:t>
        </w:r>
        <w:proofErr w:type="spellStart"/>
        <w:r w:rsidR="00D829AE" w:rsidRPr="00D829AE">
          <w:rPr>
            <w:rFonts w:ascii="Times New Roman" w:hAnsi="Times New Roman" w:cs="Times New Roman"/>
            <w:sz w:val="28"/>
            <w:szCs w:val="28"/>
            <w:lang w:val="en-US"/>
          </w:rPr>
          <w:t>ru</w:t>
        </w:r>
        <w:proofErr w:type="spellEnd"/>
      </w:hyperlink>
      <w:r w:rsidR="00D829AE" w:rsidRPr="00D829AE">
        <w:rPr>
          <w:rFonts w:ascii="Times New Roman" w:hAnsi="Times New Roman" w:cs="Times New Roman"/>
          <w:sz w:val="28"/>
          <w:szCs w:val="28"/>
        </w:rPr>
        <w:t xml:space="preserve">  (Раздел: Документы. Подраздел: Оценка проектов нормативно-правовых актов).</w:t>
      </w:r>
    </w:p>
    <w:p w:rsidR="00C90DFA" w:rsidRPr="00C90DFA" w:rsidRDefault="000F1497" w:rsidP="00C90DFA">
      <w:pPr>
        <w:spacing w:line="240" w:lineRule="auto"/>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 xml:space="preserve">Приложение: </w:t>
      </w:r>
      <w:r w:rsidR="00C90DFA" w:rsidRPr="00C90DFA">
        <w:rPr>
          <w:rFonts w:ascii="Times New Roman" w:hAnsi="Times New Roman" w:cs="Times New Roman"/>
          <w:sz w:val="28"/>
          <w:szCs w:val="28"/>
        </w:rPr>
        <w:t>Свод предложений,</w:t>
      </w:r>
      <w:r w:rsidR="00C90DFA">
        <w:rPr>
          <w:rFonts w:ascii="Times New Roman" w:hAnsi="Times New Roman" w:cs="Times New Roman"/>
          <w:sz w:val="28"/>
          <w:szCs w:val="28"/>
        </w:rPr>
        <w:t xml:space="preserve"> </w:t>
      </w:r>
      <w:r w:rsidR="00C90DFA" w:rsidRPr="00C90DFA">
        <w:rPr>
          <w:rFonts w:ascii="Times New Roman" w:hAnsi="Times New Roman" w:cs="Times New Roman"/>
          <w:sz w:val="28"/>
          <w:szCs w:val="28"/>
        </w:rPr>
        <w:t xml:space="preserve">поступивших по результатам проведения публичных консультаций </w:t>
      </w:r>
      <w:r w:rsidR="00C90DFA">
        <w:rPr>
          <w:rFonts w:ascii="Times New Roman" w:hAnsi="Times New Roman" w:cs="Times New Roman"/>
          <w:sz w:val="28"/>
          <w:szCs w:val="28"/>
        </w:rPr>
        <w:t xml:space="preserve"> </w:t>
      </w:r>
      <w:r w:rsidR="00C90DFA" w:rsidRPr="00C90DFA">
        <w:rPr>
          <w:rFonts w:ascii="Times New Roman" w:hAnsi="Times New Roman" w:cs="Times New Roman"/>
          <w:sz w:val="28"/>
          <w:szCs w:val="28"/>
        </w:rPr>
        <w:t xml:space="preserve">по проекту решения Тверской городской Думы </w:t>
      </w:r>
      <w:r w:rsidR="00C90DFA">
        <w:rPr>
          <w:rFonts w:ascii="Times New Roman" w:hAnsi="Times New Roman" w:cs="Times New Roman"/>
          <w:sz w:val="28"/>
          <w:szCs w:val="28"/>
        </w:rPr>
        <w:t xml:space="preserve">                          </w:t>
      </w:r>
      <w:r w:rsidR="00C90DFA" w:rsidRPr="00C90DFA">
        <w:rPr>
          <w:rFonts w:ascii="Times New Roman" w:hAnsi="Times New Roman" w:cs="Times New Roman"/>
          <w:sz w:val="28"/>
          <w:szCs w:val="28"/>
        </w:rPr>
        <w:t>«О внесении изменений в решение Тверской городской Думы от 16.10.2014 № 368 «Об утверждении Правил благоустройства территории  города Твери»</w:t>
      </w:r>
      <w:r w:rsidR="00C90DFA">
        <w:rPr>
          <w:rFonts w:ascii="Times New Roman" w:hAnsi="Times New Roman" w:cs="Times New Roman"/>
          <w:sz w:val="28"/>
          <w:szCs w:val="28"/>
        </w:rPr>
        <w:t>.</w:t>
      </w:r>
    </w:p>
    <w:p w:rsidR="000F1497" w:rsidRPr="00AC2FD1" w:rsidRDefault="000F1497" w:rsidP="00C90DFA">
      <w:pPr>
        <w:pStyle w:val="ConsPlusNormal"/>
        <w:ind w:firstLine="540"/>
        <w:contextualSpacing/>
        <w:jc w:val="both"/>
        <w:rPr>
          <w:rFonts w:ascii="Times New Roman" w:hAnsi="Times New Roman" w:cs="Times New Roman"/>
          <w:sz w:val="28"/>
          <w:szCs w:val="28"/>
        </w:rPr>
      </w:pPr>
    </w:p>
    <w:p w:rsidR="004B3C62" w:rsidRPr="004B3C62" w:rsidRDefault="004B3C62" w:rsidP="004B3C62">
      <w:pPr>
        <w:spacing w:after="0" w:line="240" w:lineRule="auto"/>
        <w:jc w:val="both"/>
        <w:rPr>
          <w:rFonts w:ascii="Times New Roman" w:eastAsia="Times New Roman" w:hAnsi="Times New Roman" w:cs="Times New Roman"/>
          <w:sz w:val="28"/>
          <w:szCs w:val="28"/>
          <w:lang w:eastAsia="ru-RU"/>
        </w:rPr>
      </w:pPr>
      <w:r w:rsidRPr="004B3C62">
        <w:rPr>
          <w:rFonts w:ascii="Times New Roman" w:eastAsia="Times New Roman" w:hAnsi="Times New Roman" w:cs="Times New Roman"/>
          <w:sz w:val="28"/>
          <w:szCs w:val="28"/>
          <w:lang w:eastAsia="ru-RU"/>
        </w:rPr>
        <w:t xml:space="preserve">Глава администрации                                                                             </w:t>
      </w:r>
    </w:p>
    <w:p w:rsidR="004B3C62" w:rsidRPr="004B3C62" w:rsidRDefault="004B3C62" w:rsidP="004B3C62">
      <w:pPr>
        <w:spacing w:after="0" w:line="240" w:lineRule="auto"/>
        <w:jc w:val="both"/>
        <w:rPr>
          <w:rFonts w:ascii="Times New Roman" w:eastAsia="Times New Roman" w:hAnsi="Times New Roman" w:cs="Times New Roman"/>
          <w:sz w:val="28"/>
          <w:szCs w:val="28"/>
          <w:lang w:eastAsia="ru-RU"/>
        </w:rPr>
      </w:pPr>
      <w:r w:rsidRPr="004B3C62">
        <w:rPr>
          <w:rFonts w:ascii="Times New Roman" w:eastAsia="Times New Roman" w:hAnsi="Times New Roman" w:cs="Times New Roman"/>
          <w:sz w:val="28"/>
          <w:szCs w:val="28"/>
          <w:lang w:eastAsia="ru-RU"/>
        </w:rPr>
        <w:t>Центрального района в городе Твери                                                      М.В. Чубуков</w:t>
      </w:r>
    </w:p>
    <w:p w:rsidR="00E82139" w:rsidRDefault="00E82139" w:rsidP="00D860F6">
      <w:pPr>
        <w:spacing w:line="240" w:lineRule="auto"/>
        <w:contextualSpacing/>
        <w:rPr>
          <w:rFonts w:ascii="Times New Roman" w:hAnsi="Times New Roman" w:cs="Times New Roman"/>
          <w:sz w:val="28"/>
          <w:szCs w:val="28"/>
        </w:rPr>
      </w:pPr>
    </w:p>
    <w:p w:rsidR="004B3C62" w:rsidRDefault="004B3C62" w:rsidP="00D860F6">
      <w:pPr>
        <w:spacing w:line="240" w:lineRule="auto"/>
        <w:contextualSpacing/>
        <w:rPr>
          <w:rFonts w:ascii="Times New Roman" w:hAnsi="Times New Roman" w:cs="Times New Roman"/>
          <w:sz w:val="28"/>
          <w:szCs w:val="28"/>
        </w:rPr>
      </w:pPr>
    </w:p>
    <w:sectPr w:rsidR="004B3C62" w:rsidSect="00B375FD">
      <w:type w:val="continuous"/>
      <w:pgSz w:w="11906" w:h="16838"/>
      <w:pgMar w:top="1134"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B5" w:rsidRDefault="00E13AB5" w:rsidP="002D6514">
      <w:pPr>
        <w:spacing w:after="0" w:line="240" w:lineRule="auto"/>
      </w:pPr>
      <w:r>
        <w:separator/>
      </w:r>
    </w:p>
  </w:endnote>
  <w:endnote w:type="continuationSeparator" w:id="0">
    <w:p w:rsidR="00E13AB5" w:rsidRDefault="00E13AB5" w:rsidP="002D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B5" w:rsidRDefault="00E13AB5" w:rsidP="002D6514">
      <w:pPr>
        <w:spacing w:after="0" w:line="240" w:lineRule="auto"/>
      </w:pPr>
      <w:r>
        <w:separator/>
      </w:r>
    </w:p>
  </w:footnote>
  <w:footnote w:type="continuationSeparator" w:id="0">
    <w:p w:rsidR="00E13AB5" w:rsidRDefault="00E13AB5" w:rsidP="002D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12893"/>
      <w:docPartObj>
        <w:docPartGallery w:val="Page Numbers (Top of Page)"/>
        <w:docPartUnique/>
      </w:docPartObj>
    </w:sdtPr>
    <w:sdtEndPr/>
    <w:sdtContent>
      <w:p w:rsidR="00CA2498" w:rsidRDefault="00CA2498">
        <w:pPr>
          <w:pStyle w:val="a3"/>
          <w:jc w:val="center"/>
        </w:pPr>
        <w:r>
          <w:fldChar w:fldCharType="begin"/>
        </w:r>
        <w:r>
          <w:instrText>PAGE   \* MERGEFORMAT</w:instrText>
        </w:r>
        <w:r>
          <w:fldChar w:fldCharType="separate"/>
        </w:r>
        <w:r w:rsidR="00C21900">
          <w:rPr>
            <w:noProof/>
          </w:rPr>
          <w:t>18</w:t>
        </w:r>
        <w:r>
          <w:fldChar w:fldCharType="end"/>
        </w:r>
      </w:p>
    </w:sdtContent>
  </w:sdt>
  <w:p w:rsidR="00CA2498" w:rsidRDefault="00CA24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A8C"/>
    <w:multiLevelType w:val="hybridMultilevel"/>
    <w:tmpl w:val="8B1E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CE5762"/>
    <w:multiLevelType w:val="multilevel"/>
    <w:tmpl w:val="07BAA88A"/>
    <w:lvl w:ilvl="0">
      <w:start w:val="1"/>
      <w:numFmt w:val="decimal"/>
      <w:lvlText w:val="%1."/>
      <w:lvlJc w:val="left"/>
      <w:pPr>
        <w:ind w:left="450"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3D1310F"/>
    <w:multiLevelType w:val="multilevel"/>
    <w:tmpl w:val="820A370A"/>
    <w:lvl w:ilvl="0">
      <w:start w:val="1"/>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FA"/>
    <w:rsid w:val="000078EE"/>
    <w:rsid w:val="000159E0"/>
    <w:rsid w:val="00017946"/>
    <w:rsid w:val="000202EC"/>
    <w:rsid w:val="00021D5F"/>
    <w:rsid w:val="00026A14"/>
    <w:rsid w:val="000338F8"/>
    <w:rsid w:val="000433BE"/>
    <w:rsid w:val="00045496"/>
    <w:rsid w:val="00061D8C"/>
    <w:rsid w:val="000A1142"/>
    <w:rsid w:val="000A7ADC"/>
    <w:rsid w:val="000B08D9"/>
    <w:rsid w:val="000B4556"/>
    <w:rsid w:val="000B6887"/>
    <w:rsid w:val="000C25C4"/>
    <w:rsid w:val="000C3067"/>
    <w:rsid w:val="000D4B8B"/>
    <w:rsid w:val="000E35A6"/>
    <w:rsid w:val="000F1497"/>
    <w:rsid w:val="00103335"/>
    <w:rsid w:val="001044B8"/>
    <w:rsid w:val="001061AC"/>
    <w:rsid w:val="00110D7A"/>
    <w:rsid w:val="0011588F"/>
    <w:rsid w:val="00126767"/>
    <w:rsid w:val="00126911"/>
    <w:rsid w:val="00130996"/>
    <w:rsid w:val="00130D4E"/>
    <w:rsid w:val="00147C5F"/>
    <w:rsid w:val="00157396"/>
    <w:rsid w:val="001605A1"/>
    <w:rsid w:val="00162314"/>
    <w:rsid w:val="001679E5"/>
    <w:rsid w:val="001764A9"/>
    <w:rsid w:val="00185972"/>
    <w:rsid w:val="001869D2"/>
    <w:rsid w:val="0019374E"/>
    <w:rsid w:val="001966C9"/>
    <w:rsid w:val="001A3BDE"/>
    <w:rsid w:val="001B261D"/>
    <w:rsid w:val="001B6E24"/>
    <w:rsid w:val="001B7A54"/>
    <w:rsid w:val="001C309B"/>
    <w:rsid w:val="001D605B"/>
    <w:rsid w:val="001E0E40"/>
    <w:rsid w:val="001F1199"/>
    <w:rsid w:val="001F2733"/>
    <w:rsid w:val="001F49B3"/>
    <w:rsid w:val="001F78F4"/>
    <w:rsid w:val="00202825"/>
    <w:rsid w:val="00207BDF"/>
    <w:rsid w:val="0021298E"/>
    <w:rsid w:val="00214ED3"/>
    <w:rsid w:val="00217CDF"/>
    <w:rsid w:val="00234104"/>
    <w:rsid w:val="0023484F"/>
    <w:rsid w:val="00260D7B"/>
    <w:rsid w:val="0027276D"/>
    <w:rsid w:val="00277344"/>
    <w:rsid w:val="002820D9"/>
    <w:rsid w:val="00292877"/>
    <w:rsid w:val="00293BAA"/>
    <w:rsid w:val="002A360A"/>
    <w:rsid w:val="002A6E00"/>
    <w:rsid w:val="002A74BA"/>
    <w:rsid w:val="002B40C7"/>
    <w:rsid w:val="002D434A"/>
    <w:rsid w:val="002D6514"/>
    <w:rsid w:val="002E6FD4"/>
    <w:rsid w:val="002F1201"/>
    <w:rsid w:val="0030087E"/>
    <w:rsid w:val="00305889"/>
    <w:rsid w:val="003145F9"/>
    <w:rsid w:val="00320DFA"/>
    <w:rsid w:val="00322A22"/>
    <w:rsid w:val="00323446"/>
    <w:rsid w:val="00326A3A"/>
    <w:rsid w:val="003514C6"/>
    <w:rsid w:val="0037254E"/>
    <w:rsid w:val="003869ED"/>
    <w:rsid w:val="00392374"/>
    <w:rsid w:val="00396B98"/>
    <w:rsid w:val="003B1F91"/>
    <w:rsid w:val="003C0C95"/>
    <w:rsid w:val="003D02F6"/>
    <w:rsid w:val="003D1701"/>
    <w:rsid w:val="003D567C"/>
    <w:rsid w:val="003E583C"/>
    <w:rsid w:val="003F1FB4"/>
    <w:rsid w:val="003F35C2"/>
    <w:rsid w:val="003F3980"/>
    <w:rsid w:val="003F7A02"/>
    <w:rsid w:val="00403DA0"/>
    <w:rsid w:val="004171F6"/>
    <w:rsid w:val="004174E0"/>
    <w:rsid w:val="00425388"/>
    <w:rsid w:val="00437EFF"/>
    <w:rsid w:val="0044009E"/>
    <w:rsid w:val="00454C8E"/>
    <w:rsid w:val="00461461"/>
    <w:rsid w:val="004618DE"/>
    <w:rsid w:val="00464F41"/>
    <w:rsid w:val="00465BEE"/>
    <w:rsid w:val="00495FD8"/>
    <w:rsid w:val="00496398"/>
    <w:rsid w:val="004B3C62"/>
    <w:rsid w:val="004D2AA8"/>
    <w:rsid w:val="004D6D50"/>
    <w:rsid w:val="004D72B3"/>
    <w:rsid w:val="00504F1F"/>
    <w:rsid w:val="00511830"/>
    <w:rsid w:val="005217A2"/>
    <w:rsid w:val="005236C4"/>
    <w:rsid w:val="0052507C"/>
    <w:rsid w:val="00532122"/>
    <w:rsid w:val="005401B9"/>
    <w:rsid w:val="00550B2C"/>
    <w:rsid w:val="00554EEF"/>
    <w:rsid w:val="00560A85"/>
    <w:rsid w:val="00560B00"/>
    <w:rsid w:val="00562F6B"/>
    <w:rsid w:val="00564EA5"/>
    <w:rsid w:val="005717A9"/>
    <w:rsid w:val="00574EF9"/>
    <w:rsid w:val="00580BF3"/>
    <w:rsid w:val="0058531C"/>
    <w:rsid w:val="005928F6"/>
    <w:rsid w:val="00596045"/>
    <w:rsid w:val="005A663F"/>
    <w:rsid w:val="005C403E"/>
    <w:rsid w:val="005C54B3"/>
    <w:rsid w:val="005C5E2B"/>
    <w:rsid w:val="005C6992"/>
    <w:rsid w:val="005D14EB"/>
    <w:rsid w:val="005D24D1"/>
    <w:rsid w:val="005D3A71"/>
    <w:rsid w:val="005D7A1B"/>
    <w:rsid w:val="005E6BFC"/>
    <w:rsid w:val="005F0B84"/>
    <w:rsid w:val="005F697C"/>
    <w:rsid w:val="00600709"/>
    <w:rsid w:val="0060284E"/>
    <w:rsid w:val="0060378F"/>
    <w:rsid w:val="0061772E"/>
    <w:rsid w:val="00630A79"/>
    <w:rsid w:val="00633B0F"/>
    <w:rsid w:val="006365B6"/>
    <w:rsid w:val="00646817"/>
    <w:rsid w:val="00656E47"/>
    <w:rsid w:val="0067046D"/>
    <w:rsid w:val="00670827"/>
    <w:rsid w:val="00670D1D"/>
    <w:rsid w:val="00684ABB"/>
    <w:rsid w:val="006851CC"/>
    <w:rsid w:val="00697AC3"/>
    <w:rsid w:val="006A0C05"/>
    <w:rsid w:val="006B2387"/>
    <w:rsid w:val="006B719C"/>
    <w:rsid w:val="006C4037"/>
    <w:rsid w:val="006C4BF6"/>
    <w:rsid w:val="006D32D1"/>
    <w:rsid w:val="006D5BF0"/>
    <w:rsid w:val="006D6503"/>
    <w:rsid w:val="006D6E87"/>
    <w:rsid w:val="006E2B8F"/>
    <w:rsid w:val="006E34D4"/>
    <w:rsid w:val="006E3E4A"/>
    <w:rsid w:val="006E6AB8"/>
    <w:rsid w:val="006F2EC6"/>
    <w:rsid w:val="007234BD"/>
    <w:rsid w:val="00723633"/>
    <w:rsid w:val="00723F2A"/>
    <w:rsid w:val="007305A2"/>
    <w:rsid w:val="0073159C"/>
    <w:rsid w:val="007401F6"/>
    <w:rsid w:val="007441E0"/>
    <w:rsid w:val="00753CF0"/>
    <w:rsid w:val="007576E6"/>
    <w:rsid w:val="00760FDD"/>
    <w:rsid w:val="0076482D"/>
    <w:rsid w:val="00767F8E"/>
    <w:rsid w:val="00773D31"/>
    <w:rsid w:val="007A0BF2"/>
    <w:rsid w:val="007D314E"/>
    <w:rsid w:val="007E1807"/>
    <w:rsid w:val="007E2426"/>
    <w:rsid w:val="007E34A5"/>
    <w:rsid w:val="007E5824"/>
    <w:rsid w:val="008005F3"/>
    <w:rsid w:val="00807C39"/>
    <w:rsid w:val="00807C92"/>
    <w:rsid w:val="0081235D"/>
    <w:rsid w:val="0081468E"/>
    <w:rsid w:val="008211AC"/>
    <w:rsid w:val="008247D2"/>
    <w:rsid w:val="008257BD"/>
    <w:rsid w:val="00831019"/>
    <w:rsid w:val="0083713E"/>
    <w:rsid w:val="00843E23"/>
    <w:rsid w:val="0084469B"/>
    <w:rsid w:val="00845DD6"/>
    <w:rsid w:val="00855576"/>
    <w:rsid w:val="0086445E"/>
    <w:rsid w:val="00866748"/>
    <w:rsid w:val="00883991"/>
    <w:rsid w:val="0089471A"/>
    <w:rsid w:val="008A24BE"/>
    <w:rsid w:val="008A46F8"/>
    <w:rsid w:val="008C6CEB"/>
    <w:rsid w:val="008D0E69"/>
    <w:rsid w:val="008D1E74"/>
    <w:rsid w:val="008E59D3"/>
    <w:rsid w:val="008E7D14"/>
    <w:rsid w:val="008F0B23"/>
    <w:rsid w:val="008F1C5D"/>
    <w:rsid w:val="008F6B8C"/>
    <w:rsid w:val="00903A80"/>
    <w:rsid w:val="00906710"/>
    <w:rsid w:val="00914A43"/>
    <w:rsid w:val="00940D33"/>
    <w:rsid w:val="00945683"/>
    <w:rsid w:val="00955E24"/>
    <w:rsid w:val="00976E82"/>
    <w:rsid w:val="009A05BD"/>
    <w:rsid w:val="009A60C6"/>
    <w:rsid w:val="009C08E8"/>
    <w:rsid w:val="009C2A02"/>
    <w:rsid w:val="009C44EE"/>
    <w:rsid w:val="009C67BC"/>
    <w:rsid w:val="009D47BE"/>
    <w:rsid w:val="009E597F"/>
    <w:rsid w:val="009F457D"/>
    <w:rsid w:val="00A105A7"/>
    <w:rsid w:val="00A23FCF"/>
    <w:rsid w:val="00A330F5"/>
    <w:rsid w:val="00A42C9D"/>
    <w:rsid w:val="00A457E0"/>
    <w:rsid w:val="00A5784B"/>
    <w:rsid w:val="00A73D20"/>
    <w:rsid w:val="00A749E9"/>
    <w:rsid w:val="00A9624C"/>
    <w:rsid w:val="00AA1315"/>
    <w:rsid w:val="00AB7D18"/>
    <w:rsid w:val="00AC2FD1"/>
    <w:rsid w:val="00AC32B0"/>
    <w:rsid w:val="00AE08EB"/>
    <w:rsid w:val="00AE656A"/>
    <w:rsid w:val="00AE7FE7"/>
    <w:rsid w:val="00B13A9D"/>
    <w:rsid w:val="00B1451B"/>
    <w:rsid w:val="00B15E79"/>
    <w:rsid w:val="00B22BEB"/>
    <w:rsid w:val="00B27F50"/>
    <w:rsid w:val="00B375FD"/>
    <w:rsid w:val="00B40734"/>
    <w:rsid w:val="00B4624F"/>
    <w:rsid w:val="00B57CFA"/>
    <w:rsid w:val="00B63AEF"/>
    <w:rsid w:val="00B63FF9"/>
    <w:rsid w:val="00B65B1A"/>
    <w:rsid w:val="00B74EA5"/>
    <w:rsid w:val="00B84CDB"/>
    <w:rsid w:val="00B86398"/>
    <w:rsid w:val="00B91CBA"/>
    <w:rsid w:val="00B9767E"/>
    <w:rsid w:val="00BA2D4C"/>
    <w:rsid w:val="00BC1490"/>
    <w:rsid w:val="00BC44E9"/>
    <w:rsid w:val="00BC5C0C"/>
    <w:rsid w:val="00BC673B"/>
    <w:rsid w:val="00BE0847"/>
    <w:rsid w:val="00BE5CB9"/>
    <w:rsid w:val="00C21900"/>
    <w:rsid w:val="00C224FA"/>
    <w:rsid w:val="00C346BA"/>
    <w:rsid w:val="00C40457"/>
    <w:rsid w:val="00C46020"/>
    <w:rsid w:val="00C539B6"/>
    <w:rsid w:val="00C6640D"/>
    <w:rsid w:val="00C67074"/>
    <w:rsid w:val="00C74C38"/>
    <w:rsid w:val="00C80D30"/>
    <w:rsid w:val="00C81D43"/>
    <w:rsid w:val="00C85555"/>
    <w:rsid w:val="00C90DFA"/>
    <w:rsid w:val="00CA2498"/>
    <w:rsid w:val="00CD378B"/>
    <w:rsid w:val="00CF3E89"/>
    <w:rsid w:val="00D0648D"/>
    <w:rsid w:val="00D24745"/>
    <w:rsid w:val="00D26ABA"/>
    <w:rsid w:val="00D46AE0"/>
    <w:rsid w:val="00D563E9"/>
    <w:rsid w:val="00D65307"/>
    <w:rsid w:val="00D76752"/>
    <w:rsid w:val="00D829AE"/>
    <w:rsid w:val="00D860F6"/>
    <w:rsid w:val="00D87D1A"/>
    <w:rsid w:val="00D96737"/>
    <w:rsid w:val="00DC28C1"/>
    <w:rsid w:val="00DD3D52"/>
    <w:rsid w:val="00DD40C6"/>
    <w:rsid w:val="00DD6B29"/>
    <w:rsid w:val="00DD70A2"/>
    <w:rsid w:val="00DE0B80"/>
    <w:rsid w:val="00DF617C"/>
    <w:rsid w:val="00E05D9D"/>
    <w:rsid w:val="00E07B7A"/>
    <w:rsid w:val="00E13AB5"/>
    <w:rsid w:val="00E249A9"/>
    <w:rsid w:val="00E33D2E"/>
    <w:rsid w:val="00E40FCA"/>
    <w:rsid w:val="00E47FFA"/>
    <w:rsid w:val="00E631F8"/>
    <w:rsid w:val="00E64F11"/>
    <w:rsid w:val="00E675B8"/>
    <w:rsid w:val="00E77012"/>
    <w:rsid w:val="00E82139"/>
    <w:rsid w:val="00E8716A"/>
    <w:rsid w:val="00E97AD1"/>
    <w:rsid w:val="00EA0C1D"/>
    <w:rsid w:val="00EA1950"/>
    <w:rsid w:val="00EB016A"/>
    <w:rsid w:val="00EB5976"/>
    <w:rsid w:val="00EC025A"/>
    <w:rsid w:val="00EC4C5A"/>
    <w:rsid w:val="00EF1366"/>
    <w:rsid w:val="00EF2722"/>
    <w:rsid w:val="00F03DA1"/>
    <w:rsid w:val="00F24130"/>
    <w:rsid w:val="00F42E80"/>
    <w:rsid w:val="00F438F3"/>
    <w:rsid w:val="00F447B4"/>
    <w:rsid w:val="00F45018"/>
    <w:rsid w:val="00F6755C"/>
    <w:rsid w:val="00F72B07"/>
    <w:rsid w:val="00F74B56"/>
    <w:rsid w:val="00F8161B"/>
    <w:rsid w:val="00FA3892"/>
    <w:rsid w:val="00FA39D8"/>
    <w:rsid w:val="00FC087F"/>
    <w:rsid w:val="00FC438A"/>
    <w:rsid w:val="00FD073F"/>
    <w:rsid w:val="00FD38B2"/>
    <w:rsid w:val="00FE615F"/>
    <w:rsid w:val="00FF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0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49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F1497"/>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2D65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514"/>
  </w:style>
  <w:style w:type="paragraph" w:styleId="a5">
    <w:name w:val="footer"/>
    <w:basedOn w:val="a"/>
    <w:link w:val="a6"/>
    <w:uiPriority w:val="99"/>
    <w:unhideWhenUsed/>
    <w:rsid w:val="002D65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514"/>
  </w:style>
  <w:style w:type="paragraph" w:styleId="a7">
    <w:name w:val="Balloon Text"/>
    <w:basedOn w:val="a"/>
    <w:link w:val="a8"/>
    <w:uiPriority w:val="99"/>
    <w:semiHidden/>
    <w:unhideWhenUsed/>
    <w:rsid w:val="003058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889"/>
    <w:rPr>
      <w:rFonts w:ascii="Tahoma" w:hAnsi="Tahoma" w:cs="Tahoma"/>
      <w:sz w:val="16"/>
      <w:szCs w:val="16"/>
    </w:rPr>
  </w:style>
  <w:style w:type="character" w:styleId="a9">
    <w:name w:val="Hyperlink"/>
    <w:basedOn w:val="a0"/>
    <w:unhideWhenUsed/>
    <w:rsid w:val="002A6E00"/>
    <w:rPr>
      <w:color w:val="0000FF"/>
      <w:u w:val="single"/>
    </w:rPr>
  </w:style>
  <w:style w:type="paragraph" w:styleId="aa">
    <w:name w:val="List Paragraph"/>
    <w:basedOn w:val="a"/>
    <w:uiPriority w:val="34"/>
    <w:qFormat/>
    <w:rsid w:val="0084469B"/>
    <w:pPr>
      <w:ind w:left="720"/>
      <w:contextualSpacing/>
    </w:pPr>
  </w:style>
  <w:style w:type="character" w:customStyle="1" w:styleId="10">
    <w:name w:val="Заголовок 1 Знак"/>
    <w:basedOn w:val="a0"/>
    <w:link w:val="1"/>
    <w:uiPriority w:val="9"/>
    <w:rsid w:val="000202EC"/>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EC4C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0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49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F1497"/>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2D65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514"/>
  </w:style>
  <w:style w:type="paragraph" w:styleId="a5">
    <w:name w:val="footer"/>
    <w:basedOn w:val="a"/>
    <w:link w:val="a6"/>
    <w:uiPriority w:val="99"/>
    <w:unhideWhenUsed/>
    <w:rsid w:val="002D65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514"/>
  </w:style>
  <w:style w:type="paragraph" w:styleId="a7">
    <w:name w:val="Balloon Text"/>
    <w:basedOn w:val="a"/>
    <w:link w:val="a8"/>
    <w:uiPriority w:val="99"/>
    <w:semiHidden/>
    <w:unhideWhenUsed/>
    <w:rsid w:val="003058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889"/>
    <w:rPr>
      <w:rFonts w:ascii="Tahoma" w:hAnsi="Tahoma" w:cs="Tahoma"/>
      <w:sz w:val="16"/>
      <w:szCs w:val="16"/>
    </w:rPr>
  </w:style>
  <w:style w:type="character" w:styleId="a9">
    <w:name w:val="Hyperlink"/>
    <w:basedOn w:val="a0"/>
    <w:unhideWhenUsed/>
    <w:rsid w:val="002A6E00"/>
    <w:rPr>
      <w:color w:val="0000FF"/>
      <w:u w:val="single"/>
    </w:rPr>
  </w:style>
  <w:style w:type="paragraph" w:styleId="aa">
    <w:name w:val="List Paragraph"/>
    <w:basedOn w:val="a"/>
    <w:uiPriority w:val="34"/>
    <w:qFormat/>
    <w:rsid w:val="0084469B"/>
    <w:pPr>
      <w:ind w:left="720"/>
      <w:contextualSpacing/>
    </w:pPr>
  </w:style>
  <w:style w:type="character" w:customStyle="1" w:styleId="10">
    <w:name w:val="Заголовок 1 Знак"/>
    <w:basedOn w:val="a0"/>
    <w:link w:val="1"/>
    <w:uiPriority w:val="9"/>
    <w:rsid w:val="000202EC"/>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EC4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v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73B9E938D82E12D66224C8C300B71517342C27F739B2E9E091CE399543BBE2kAE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901711591" TargetMode="External"/><Relationship Id="rId4" Type="http://schemas.microsoft.com/office/2007/relationships/stylesWithEffects" Target="stylesWithEffects.xml"/><Relationship Id="rId9" Type="http://schemas.openxmlformats.org/officeDocument/2006/relationships/hyperlink" Target="mailto:admcr@adm.tv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3DE7-5E73-43B6-BF64-958DF69A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18</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Модестова</cp:lastModifiedBy>
  <cp:revision>152</cp:revision>
  <cp:lastPrinted>2022-04-25T08:18:00Z</cp:lastPrinted>
  <dcterms:created xsi:type="dcterms:W3CDTF">2022-04-28T08:31:00Z</dcterms:created>
  <dcterms:modified xsi:type="dcterms:W3CDTF">2022-05-11T14:47:00Z</dcterms:modified>
</cp:coreProperties>
</file>